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90B36" w14:textId="77777777" w:rsidR="00A102F2" w:rsidRDefault="001157EC">
      <w:pPr>
        <w:pStyle w:val="af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14:paraId="356FF135" w14:textId="77777777" w:rsidR="00A102F2" w:rsidRDefault="001157EC">
      <w:pPr>
        <w:pStyle w:val="af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14:paraId="228548E2" w14:textId="77777777" w:rsidR="00A102F2" w:rsidRDefault="00A102F2">
      <w:pPr>
        <w:pStyle w:val="af9"/>
        <w:rPr>
          <w:i w:val="0"/>
          <w:iCs/>
          <w:sz w:val="16"/>
          <w:szCs w:val="16"/>
        </w:rPr>
      </w:pPr>
    </w:p>
    <w:p w14:paraId="6E49DCA4" w14:textId="77777777" w:rsidR="00A102F2" w:rsidRDefault="001157EC">
      <w:pPr>
        <w:pStyle w:val="afa"/>
        <w:jc w:val="center"/>
        <w:rPr>
          <w:lang w:eastAsia="ar-SA"/>
        </w:rPr>
      </w:pPr>
      <w:r>
        <w:rPr>
          <w:noProof/>
        </w:rPr>
        <w:drawing>
          <wp:inline distT="0" distB="0" distL="0" distR="0" wp14:anchorId="3C7F7C62" wp14:editId="01D398F7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81219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33399" cy="64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277EA" w14:textId="77777777" w:rsidR="00A102F2" w:rsidRDefault="001157EC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14:paraId="4DDF1B0F" w14:textId="41228FE9" w:rsidR="00A102F2" w:rsidRDefault="00797EBD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БОЛЬШАНСКОГО</w:t>
      </w:r>
      <w:r w:rsidR="001157EC">
        <w:rPr>
          <w:i w:val="0"/>
          <w:iCs/>
          <w:sz w:val="28"/>
          <w:szCs w:val="28"/>
        </w:rPr>
        <w:t xml:space="preserve"> СЕЛЬСКОГО ПОСЕЛЕНИЯ</w:t>
      </w:r>
    </w:p>
    <w:p w14:paraId="031DDA21" w14:textId="77777777" w:rsidR="00A102F2" w:rsidRDefault="001157EC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14:paraId="2B45E900" w14:textId="77777777" w:rsidR="00A102F2" w:rsidRDefault="001157EC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14:paraId="340863A5" w14:textId="77777777" w:rsidR="00A102F2" w:rsidRDefault="00A102F2">
      <w:pPr>
        <w:pStyle w:val="afa"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0E375BA" w14:textId="77777777" w:rsidR="00A102F2" w:rsidRDefault="001157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712830AA" w14:textId="3D6FF498" w:rsidR="00A102F2" w:rsidRDefault="001157E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 </w:t>
      </w:r>
      <w:r w:rsidR="00797EBD">
        <w:rPr>
          <w:rFonts w:ascii="Times New Roman" w:hAnsi="Times New Roman" w:cs="Times New Roman"/>
          <w:b/>
          <w:sz w:val="20"/>
          <w:szCs w:val="20"/>
        </w:rPr>
        <w:t>Большое</w:t>
      </w:r>
    </w:p>
    <w:p w14:paraId="2DDFF0A1" w14:textId="77777777" w:rsidR="00A102F2" w:rsidRDefault="00A102F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31F2888" w14:textId="0EBBD80A" w:rsidR="00A102F2" w:rsidRDefault="00797EBD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46DFF">
        <w:rPr>
          <w:rFonts w:ascii="Times New Roman" w:hAnsi="Times New Roman" w:cs="Times New Roman"/>
          <w:b/>
          <w:sz w:val="28"/>
          <w:szCs w:val="28"/>
        </w:rPr>
        <w:t>5</w:t>
      </w:r>
      <w:r w:rsidR="001D5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3AAD">
        <w:rPr>
          <w:rFonts w:ascii="Times New Roman" w:hAnsi="Times New Roman" w:cs="Times New Roman"/>
          <w:b/>
          <w:sz w:val="28"/>
          <w:szCs w:val="28"/>
        </w:rPr>
        <w:t>октября</w:t>
      </w:r>
      <w:r w:rsidR="001157EC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 w:rsidR="001157EC">
        <w:rPr>
          <w:rFonts w:ascii="Times New Roman" w:hAnsi="Times New Roman" w:cs="Times New Roman"/>
          <w:b/>
          <w:sz w:val="28"/>
          <w:szCs w:val="28"/>
        </w:rPr>
        <w:tab/>
      </w:r>
      <w:r w:rsidR="001157EC">
        <w:rPr>
          <w:rFonts w:ascii="Times New Roman" w:hAnsi="Times New Roman" w:cs="Times New Roman"/>
          <w:b/>
          <w:sz w:val="28"/>
          <w:szCs w:val="28"/>
        </w:rPr>
        <w:tab/>
      </w:r>
      <w:r w:rsidR="001157EC">
        <w:rPr>
          <w:rFonts w:ascii="Times New Roman" w:hAnsi="Times New Roman" w:cs="Times New Roman"/>
          <w:b/>
          <w:sz w:val="28"/>
          <w:szCs w:val="28"/>
        </w:rPr>
        <w:tab/>
      </w:r>
      <w:r w:rsidR="001157EC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38</w:t>
      </w:r>
    </w:p>
    <w:p w14:paraId="5D62AD4A" w14:textId="77777777" w:rsidR="00A102F2" w:rsidRDefault="00A102F2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14:paraId="2D9EDF74" w14:textId="77777777" w:rsidR="00A102F2" w:rsidRDefault="001157EC">
      <w:pPr>
        <w:spacing w:after="0" w:line="240" w:lineRule="auto"/>
        <w:ind w:right="-143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Об установлении дополнительных оснований признания безнадежной к взысканию задолженности в части сумм местных налогов в</w:t>
      </w:r>
    </w:p>
    <w:p w14:paraId="42EF4161" w14:textId="68A13B3D" w:rsidR="00A102F2" w:rsidRDefault="00797EBD">
      <w:pPr>
        <w:spacing w:after="0" w:line="240" w:lineRule="auto"/>
        <w:ind w:right="-143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Большанском</w:t>
      </w:r>
      <w:r w:rsidR="001157E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 муниципального района </w:t>
      </w:r>
    </w:p>
    <w:p w14:paraId="6FABF0B7" w14:textId="77777777" w:rsidR="00A102F2" w:rsidRDefault="001157E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Белгородской области </w:t>
      </w:r>
    </w:p>
    <w:p w14:paraId="323E8B73" w14:textId="77777777" w:rsidR="00A102F2" w:rsidRDefault="00A102F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789511" w14:textId="334D3F50" w:rsidR="00A102F2" w:rsidRDefault="001157EC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пунктом 3 статьи 59 Налогового кодекса Российской Федерации, на основании Устава </w:t>
      </w:r>
      <w:r w:rsidR="00797EBD">
        <w:rPr>
          <w:rFonts w:ascii="Times New Roman" w:hAnsi="Times New Roman" w:cs="Times New Roman"/>
          <w:bCs/>
          <w:sz w:val="28"/>
          <w:szCs w:val="28"/>
        </w:rPr>
        <w:t>Большанского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земское собрание </w:t>
      </w:r>
      <w:r w:rsidR="00797EBD">
        <w:rPr>
          <w:rFonts w:ascii="Times New Roman" w:hAnsi="Times New Roman" w:cs="Times New Roman"/>
          <w:bCs/>
          <w:sz w:val="28"/>
          <w:szCs w:val="28"/>
        </w:rPr>
        <w:t>Большанского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14:paraId="40FB824B" w14:textId="77777777" w:rsidR="00A102F2" w:rsidRDefault="001157E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Установить следующие дополнительные основания признания безнадежной к взысканию задолженности в части сумм местных налогов:</w:t>
      </w:r>
    </w:p>
    <w:p w14:paraId="0BC25E47" w14:textId="77777777" w:rsidR="00A102F2" w:rsidRDefault="001157E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D628C">
        <w:rPr>
          <w:rFonts w:ascii="Times New Roman" w:hAnsi="Times New Roman" w:cs="Times New Roman"/>
          <w:bCs/>
          <w:sz w:val="28"/>
          <w:szCs w:val="28"/>
        </w:rPr>
        <w:t>.1. Н</w:t>
      </w:r>
      <w:r>
        <w:rPr>
          <w:rFonts w:ascii="Times New Roman" w:hAnsi="Times New Roman" w:cs="Times New Roman"/>
          <w:bCs/>
          <w:sz w:val="28"/>
          <w:szCs w:val="28"/>
        </w:rPr>
        <w:t>аличие задолженности в части сумм местных налогов у физических лиц, принудительное взыскание которой по исполнительным документам невозможно и исполнительный документ, по которому взыскание не производилось или произведено частично, возвращен взыскателю по основаниям, предусмотренным пунктами 3 и 4 части 1 статьи 46 Федерального закона от 2 октября 2007 года № 229-ФЗ «Об исполнительном производстве», по истечении сроков предъявления исполнительных документов к исполнению, установленных статьей 21</w:t>
      </w:r>
      <w:r w:rsidR="001D628C">
        <w:rPr>
          <w:rFonts w:ascii="Times New Roman" w:hAnsi="Times New Roman" w:cs="Times New Roman"/>
          <w:bCs/>
          <w:sz w:val="28"/>
          <w:szCs w:val="28"/>
        </w:rPr>
        <w:t xml:space="preserve"> указанного Федерального закона.</w:t>
      </w:r>
    </w:p>
    <w:p w14:paraId="3AA773E7" w14:textId="77777777" w:rsidR="00A102F2" w:rsidRDefault="001D628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</w:t>
      </w:r>
      <w:r w:rsidR="001157E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1157EC">
        <w:rPr>
          <w:rFonts w:ascii="Times New Roman" w:hAnsi="Times New Roman" w:cs="Times New Roman"/>
          <w:bCs/>
          <w:sz w:val="28"/>
          <w:szCs w:val="28"/>
        </w:rPr>
        <w:t>аличие задолженности в части сумм местных налогов, числящихся за умершими физическими лицами, если по истечении 3 лет с момента открытия нас</w:t>
      </w:r>
      <w:r>
        <w:rPr>
          <w:rFonts w:ascii="Times New Roman" w:hAnsi="Times New Roman" w:cs="Times New Roman"/>
          <w:bCs/>
          <w:sz w:val="28"/>
          <w:szCs w:val="28"/>
        </w:rPr>
        <w:t>ледство не принято наследниками.</w:t>
      </w:r>
    </w:p>
    <w:p w14:paraId="451641E7" w14:textId="77777777" w:rsidR="00A102F2" w:rsidRDefault="001D628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1157EC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1157E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1157EC">
        <w:rPr>
          <w:rFonts w:ascii="Times New Roman" w:hAnsi="Times New Roman" w:cs="Times New Roman"/>
          <w:bCs/>
          <w:sz w:val="28"/>
          <w:szCs w:val="28"/>
        </w:rPr>
        <w:t xml:space="preserve">аличие по состоянию на 01 января 2023 года задолженности в части сумм местных налогов у физических лиц, имеющих гражданство иностранного государства или выбытия на постоянное место жительства </w:t>
      </w:r>
      <w:r>
        <w:rPr>
          <w:rFonts w:ascii="Times New Roman" w:hAnsi="Times New Roman" w:cs="Times New Roman"/>
          <w:bCs/>
          <w:sz w:val="28"/>
          <w:szCs w:val="28"/>
        </w:rPr>
        <w:t>за пределы Российской Федерации.</w:t>
      </w:r>
    </w:p>
    <w:p w14:paraId="01EB24B9" w14:textId="77777777" w:rsidR="00A102F2" w:rsidRDefault="001D628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1157EC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1157E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1157EC">
        <w:rPr>
          <w:rFonts w:ascii="Times New Roman" w:hAnsi="Times New Roman" w:cs="Times New Roman"/>
          <w:bCs/>
          <w:sz w:val="28"/>
          <w:szCs w:val="28"/>
        </w:rPr>
        <w:t xml:space="preserve">стечение срока подачи в суд заявления о ее взыскании, установленного статьей 48 Налогового кодекса Российской Федерации, при </w:t>
      </w:r>
      <w:r w:rsidR="001157EC">
        <w:rPr>
          <w:rFonts w:ascii="Times New Roman" w:hAnsi="Times New Roman" w:cs="Times New Roman"/>
          <w:bCs/>
          <w:sz w:val="28"/>
          <w:szCs w:val="28"/>
        </w:rPr>
        <w:lastRenderedPageBreak/>
        <w:t>наличии задолженности в части сумм местных налогов у физических лиц в сумме, не превышающей 500 рублей отдельно по каж</w:t>
      </w:r>
      <w:r>
        <w:rPr>
          <w:rFonts w:ascii="Times New Roman" w:hAnsi="Times New Roman" w:cs="Times New Roman"/>
          <w:bCs/>
          <w:sz w:val="28"/>
          <w:szCs w:val="28"/>
        </w:rPr>
        <w:t>дому виду налога и виду платежа.</w:t>
      </w:r>
    </w:p>
    <w:p w14:paraId="34EC6C9A" w14:textId="77777777" w:rsidR="00A102F2" w:rsidRDefault="001D628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1157EC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1157E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1157EC">
        <w:rPr>
          <w:rFonts w:ascii="Times New Roman" w:hAnsi="Times New Roman" w:cs="Times New Roman"/>
          <w:bCs/>
          <w:sz w:val="28"/>
          <w:szCs w:val="28"/>
        </w:rPr>
        <w:t>аличие задолженности в части сумм отмененных местных налого</w:t>
      </w:r>
      <w:r>
        <w:rPr>
          <w:rFonts w:ascii="Times New Roman" w:hAnsi="Times New Roman" w:cs="Times New Roman"/>
          <w:bCs/>
          <w:sz w:val="28"/>
          <w:szCs w:val="28"/>
        </w:rPr>
        <w:t>в, срок взыскания которой истек.</w:t>
      </w:r>
    </w:p>
    <w:p w14:paraId="6D0F2DE8" w14:textId="77777777" w:rsidR="001D628C" w:rsidRDefault="001D628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1157EC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1157E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1157EC">
        <w:rPr>
          <w:rFonts w:ascii="Times New Roman" w:hAnsi="Times New Roman" w:cs="Times New Roman"/>
          <w:bCs/>
          <w:sz w:val="28"/>
          <w:szCs w:val="28"/>
        </w:rPr>
        <w:t>аличие задолженности по уплате пени, рассчитанной за несвоевременную уплату местных налогов, срок образования которой более 3 лет, при отсутствии задолжен</w:t>
      </w:r>
      <w:r>
        <w:rPr>
          <w:rFonts w:ascii="Times New Roman" w:hAnsi="Times New Roman" w:cs="Times New Roman"/>
          <w:bCs/>
          <w:sz w:val="28"/>
          <w:szCs w:val="28"/>
        </w:rPr>
        <w:t>ности по уплате местных налогов.</w:t>
      </w:r>
    </w:p>
    <w:p w14:paraId="7A610594" w14:textId="77777777" w:rsidR="00A102F2" w:rsidRDefault="001D628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57EC">
        <w:rPr>
          <w:rFonts w:ascii="Times New Roman" w:eastAsia="Times New Roman" w:hAnsi="Times New Roman" w:cs="Times New Roman"/>
          <w:sz w:val="28"/>
        </w:rPr>
        <w:t xml:space="preserve">2. Решение о признании задолженности в части сумм местных налогов безнадежной к взысканию и ее списание (далее Решение) принимается налоговым органом по месту учета налогоплательщика. Решения по основаниям, указанным в </w:t>
      </w:r>
      <w:r>
        <w:rPr>
          <w:rFonts w:ascii="Times New Roman" w:eastAsia="Times New Roman" w:hAnsi="Times New Roman" w:cs="Times New Roman"/>
          <w:sz w:val="28"/>
        </w:rPr>
        <w:t>подпунктах 1.1. – 1.7.</w:t>
      </w:r>
      <w:r w:rsidR="001157EC">
        <w:rPr>
          <w:rFonts w:ascii="Times New Roman" w:eastAsia="Times New Roman" w:hAnsi="Times New Roman" w:cs="Times New Roman"/>
          <w:sz w:val="28"/>
        </w:rPr>
        <w:t xml:space="preserve"> настоящего решения принимаются при наличии в автоматизированной информационной системе налогового органа сведений, подтверждающих основания для признания задолженности безнадежной ко взысканию, а также наличия на дату принятия Решения задолженности в части сумм местных налогов.</w:t>
      </w:r>
    </w:p>
    <w:p w14:paraId="771FF8F8" w14:textId="2A04CEFB" w:rsidR="00A102F2" w:rsidRDefault="00115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опубликовать в районной газете «Приосколье» и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 w:rsidR="00173AA9">
        <w:rPr>
          <w:rFonts w:ascii="Times New Roman" w:hAnsi="Times New Roman" w:cs="Times New Roman"/>
          <w:sz w:val="28"/>
          <w:szCs w:val="28"/>
        </w:rPr>
        <w:t>Большанского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на официальном сайте органов местного самоуправления </w:t>
      </w:r>
      <w:r w:rsidR="00173AA9">
        <w:rPr>
          <w:rFonts w:ascii="Times New Roman" w:hAnsi="Times New Roman" w:cs="Times New Roman"/>
          <w:sz w:val="28"/>
          <w:szCs w:val="28"/>
        </w:rPr>
        <w:t>Большанского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 (https://</w:t>
      </w:r>
      <w:r w:rsidR="00173AA9">
        <w:rPr>
          <w:rFonts w:ascii="Times New Roman" w:hAnsi="Times New Roman"/>
          <w:sz w:val="28"/>
          <w:szCs w:val="24"/>
        </w:rPr>
        <w:t>http://</w:t>
      </w:r>
      <w:r w:rsidR="00173AA9" w:rsidRPr="00A84324">
        <w:rPr>
          <w:rFonts w:ascii="Times New Roman" w:hAnsi="Times New Roman" w:cs="Times New Roman"/>
          <w:sz w:val="28"/>
          <w:lang w:val="en-US"/>
        </w:rPr>
        <w:t>bolshoe</w:t>
      </w:r>
      <w:r w:rsidR="00173AA9" w:rsidRPr="0069136B">
        <w:rPr>
          <w:rFonts w:ascii="Times New Roman" w:hAnsi="Times New Roman" w:cs="Times New Roman"/>
          <w:sz w:val="28"/>
        </w:rPr>
        <w:t>-</w:t>
      </w:r>
      <w:r w:rsidR="00173AA9" w:rsidRPr="00A84324">
        <w:rPr>
          <w:rFonts w:ascii="Times New Roman" w:hAnsi="Times New Roman" w:cs="Times New Roman"/>
          <w:sz w:val="28"/>
          <w:lang w:val="en-US"/>
        </w:rPr>
        <w:t>r</w:t>
      </w:r>
      <w:r w:rsidR="00173AA9" w:rsidRPr="0069136B">
        <w:rPr>
          <w:rFonts w:ascii="Times New Roman" w:hAnsi="Times New Roman" w:cs="Times New Roman"/>
          <w:sz w:val="28"/>
        </w:rPr>
        <w:t>31.</w:t>
      </w:r>
      <w:r w:rsidR="00173AA9" w:rsidRPr="00A84324">
        <w:rPr>
          <w:rFonts w:ascii="Times New Roman" w:hAnsi="Times New Roman" w:cs="Times New Roman"/>
          <w:sz w:val="28"/>
          <w:lang w:val="en-US"/>
        </w:rPr>
        <w:t>gosweb</w:t>
      </w:r>
      <w:r w:rsidR="00173AA9" w:rsidRPr="0069136B">
        <w:rPr>
          <w:rFonts w:ascii="Times New Roman" w:hAnsi="Times New Roman" w:cs="Times New Roman"/>
          <w:sz w:val="28"/>
        </w:rPr>
        <w:t>.</w:t>
      </w:r>
      <w:r w:rsidR="00173AA9" w:rsidRPr="00A84324">
        <w:rPr>
          <w:rFonts w:ascii="Times New Roman" w:hAnsi="Times New Roman" w:cs="Times New Roman"/>
          <w:sz w:val="28"/>
          <w:lang w:val="en-US"/>
        </w:rPr>
        <w:t>gosuslugi</w:t>
      </w:r>
      <w:r w:rsidR="00173AA9" w:rsidRPr="0069136B">
        <w:rPr>
          <w:rFonts w:ascii="Times New Roman" w:hAnsi="Times New Roman" w:cs="Times New Roman"/>
          <w:sz w:val="28"/>
        </w:rPr>
        <w:t>.</w:t>
      </w:r>
      <w:r w:rsidR="00173AA9" w:rsidRPr="00A84324">
        <w:rPr>
          <w:rFonts w:ascii="Times New Roman" w:hAnsi="Times New Roman" w:cs="Times New Roman"/>
          <w:sz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) в порядке, предусмотренном Уставом </w:t>
      </w:r>
      <w:r w:rsidR="00173AA9">
        <w:rPr>
          <w:rFonts w:ascii="Times New Roman" w:hAnsi="Times New Roman" w:cs="Times New Roman"/>
          <w:sz w:val="28"/>
          <w:szCs w:val="28"/>
        </w:rPr>
        <w:t>Большанского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209F4C30" w14:textId="75AB6E20" w:rsidR="00A102F2" w:rsidRDefault="001157EC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Контроль за выполнением настоящего решения возложить на главу администрации </w:t>
      </w:r>
      <w:r w:rsidR="00173AA9">
        <w:rPr>
          <w:rFonts w:ascii="Times New Roman" w:hAnsi="Times New Roman" w:cs="Times New Roman"/>
          <w:color w:val="000000" w:themeColor="text1"/>
          <w:sz w:val="28"/>
          <w:szCs w:val="28"/>
        </w:rPr>
        <w:t>Большанского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(И.</w:t>
      </w:r>
      <w:r w:rsidR="00173AA9">
        <w:rPr>
          <w:rFonts w:ascii="Times New Roman" w:hAnsi="Times New Roman" w:cs="Times New Roman"/>
          <w:color w:val="000000" w:themeColor="text1"/>
          <w:sz w:val="28"/>
          <w:szCs w:val="28"/>
        </w:rPr>
        <w:t>В.Гребенникову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1A3A9E4A" w14:textId="77777777" w:rsidR="00A102F2" w:rsidRDefault="00A102F2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D72FFC" w14:textId="77777777" w:rsidR="00A102F2" w:rsidRDefault="00A102F2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58ABBE" w14:textId="3670F124" w:rsidR="00A102F2" w:rsidRDefault="001157EC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73AA9">
        <w:rPr>
          <w:rFonts w:ascii="Times New Roman" w:hAnsi="Times New Roman" w:cs="Times New Roman"/>
          <w:b/>
          <w:sz w:val="28"/>
          <w:szCs w:val="28"/>
        </w:rPr>
        <w:t>Большанского</w:t>
      </w:r>
    </w:p>
    <w:p w14:paraId="53C15FA7" w14:textId="460E6B1A" w:rsidR="00A102F2" w:rsidRDefault="001157EC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73AA9">
        <w:rPr>
          <w:rFonts w:ascii="Times New Roman" w:hAnsi="Times New Roman" w:cs="Times New Roman"/>
          <w:b/>
          <w:bCs/>
          <w:sz w:val="28"/>
          <w:szCs w:val="28"/>
        </w:rPr>
        <w:t>Т.Н.Кравченко</w:t>
      </w:r>
    </w:p>
    <w:sectPr w:rsidR="00A102F2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AC48A" w14:textId="77777777" w:rsidR="00284596" w:rsidRDefault="00284596">
      <w:pPr>
        <w:spacing w:after="0" w:line="240" w:lineRule="auto"/>
      </w:pPr>
      <w:r>
        <w:separator/>
      </w:r>
    </w:p>
  </w:endnote>
  <w:endnote w:type="continuationSeparator" w:id="0">
    <w:p w14:paraId="48B7DB46" w14:textId="77777777" w:rsidR="00284596" w:rsidRDefault="0028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DE049" w14:textId="77777777" w:rsidR="00284596" w:rsidRDefault="00284596">
      <w:pPr>
        <w:spacing w:after="0" w:line="240" w:lineRule="auto"/>
      </w:pPr>
      <w:r>
        <w:separator/>
      </w:r>
    </w:p>
  </w:footnote>
  <w:footnote w:type="continuationSeparator" w:id="0">
    <w:p w14:paraId="557410FE" w14:textId="77777777" w:rsidR="00284596" w:rsidRDefault="0028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8430956"/>
      <w:docPartObj>
        <w:docPartGallery w:val="Page Numbers (Top of Page)"/>
        <w:docPartUnique/>
      </w:docPartObj>
    </w:sdtPr>
    <w:sdtContent>
      <w:p w14:paraId="2F02BEEA" w14:textId="77777777" w:rsidR="001D628C" w:rsidRDefault="001D628C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A3AAD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762E131" w14:textId="77777777" w:rsidR="001D628C" w:rsidRDefault="001D628C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4676B"/>
    <w:multiLevelType w:val="hybridMultilevel"/>
    <w:tmpl w:val="83E20172"/>
    <w:lvl w:ilvl="0" w:tplc="D4766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F987600">
      <w:start w:val="1"/>
      <w:numFmt w:val="lowerLetter"/>
      <w:lvlText w:val="%2."/>
      <w:lvlJc w:val="left"/>
      <w:pPr>
        <w:ind w:left="1789" w:hanging="360"/>
      </w:pPr>
    </w:lvl>
    <w:lvl w:ilvl="2" w:tplc="56BAA70C">
      <w:start w:val="1"/>
      <w:numFmt w:val="lowerRoman"/>
      <w:lvlText w:val="%3."/>
      <w:lvlJc w:val="right"/>
      <w:pPr>
        <w:ind w:left="2509" w:hanging="180"/>
      </w:pPr>
    </w:lvl>
    <w:lvl w:ilvl="3" w:tplc="E318B5C4">
      <w:start w:val="1"/>
      <w:numFmt w:val="decimal"/>
      <w:lvlText w:val="%4."/>
      <w:lvlJc w:val="left"/>
      <w:pPr>
        <w:ind w:left="3229" w:hanging="360"/>
      </w:pPr>
    </w:lvl>
    <w:lvl w:ilvl="4" w:tplc="AD80AFE8">
      <w:start w:val="1"/>
      <w:numFmt w:val="lowerLetter"/>
      <w:lvlText w:val="%5."/>
      <w:lvlJc w:val="left"/>
      <w:pPr>
        <w:ind w:left="3949" w:hanging="360"/>
      </w:pPr>
    </w:lvl>
    <w:lvl w:ilvl="5" w:tplc="C3AC450E">
      <w:start w:val="1"/>
      <w:numFmt w:val="lowerRoman"/>
      <w:lvlText w:val="%6."/>
      <w:lvlJc w:val="right"/>
      <w:pPr>
        <w:ind w:left="4669" w:hanging="180"/>
      </w:pPr>
    </w:lvl>
    <w:lvl w:ilvl="6" w:tplc="7C7CFD24">
      <w:start w:val="1"/>
      <w:numFmt w:val="decimal"/>
      <w:lvlText w:val="%7."/>
      <w:lvlJc w:val="left"/>
      <w:pPr>
        <w:ind w:left="5389" w:hanging="360"/>
      </w:pPr>
    </w:lvl>
    <w:lvl w:ilvl="7" w:tplc="E0781002">
      <w:start w:val="1"/>
      <w:numFmt w:val="lowerLetter"/>
      <w:lvlText w:val="%8."/>
      <w:lvlJc w:val="left"/>
      <w:pPr>
        <w:ind w:left="6109" w:hanging="360"/>
      </w:pPr>
    </w:lvl>
    <w:lvl w:ilvl="8" w:tplc="6CD4A17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7C31F3"/>
    <w:multiLevelType w:val="hybridMultilevel"/>
    <w:tmpl w:val="DC4CEF56"/>
    <w:lvl w:ilvl="0" w:tplc="6506EF28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997E1980">
      <w:start w:val="1"/>
      <w:numFmt w:val="lowerLetter"/>
      <w:lvlText w:val="%2."/>
      <w:lvlJc w:val="left"/>
      <w:pPr>
        <w:ind w:left="1980" w:hanging="360"/>
      </w:pPr>
    </w:lvl>
    <w:lvl w:ilvl="2" w:tplc="9D10F778">
      <w:start w:val="1"/>
      <w:numFmt w:val="lowerRoman"/>
      <w:lvlText w:val="%3."/>
      <w:lvlJc w:val="right"/>
      <w:pPr>
        <w:ind w:left="2700" w:hanging="180"/>
      </w:pPr>
    </w:lvl>
    <w:lvl w:ilvl="3" w:tplc="668434B4">
      <w:start w:val="1"/>
      <w:numFmt w:val="decimal"/>
      <w:lvlText w:val="%4."/>
      <w:lvlJc w:val="left"/>
      <w:pPr>
        <w:ind w:left="3420" w:hanging="360"/>
      </w:pPr>
    </w:lvl>
    <w:lvl w:ilvl="4" w:tplc="6A0E35D4">
      <w:start w:val="1"/>
      <w:numFmt w:val="lowerLetter"/>
      <w:lvlText w:val="%5."/>
      <w:lvlJc w:val="left"/>
      <w:pPr>
        <w:ind w:left="4140" w:hanging="360"/>
      </w:pPr>
    </w:lvl>
    <w:lvl w:ilvl="5" w:tplc="84AA13CC">
      <w:start w:val="1"/>
      <w:numFmt w:val="lowerRoman"/>
      <w:lvlText w:val="%6."/>
      <w:lvlJc w:val="right"/>
      <w:pPr>
        <w:ind w:left="4860" w:hanging="180"/>
      </w:pPr>
    </w:lvl>
    <w:lvl w:ilvl="6" w:tplc="F280C49A">
      <w:start w:val="1"/>
      <w:numFmt w:val="decimal"/>
      <w:lvlText w:val="%7."/>
      <w:lvlJc w:val="left"/>
      <w:pPr>
        <w:ind w:left="5580" w:hanging="360"/>
      </w:pPr>
    </w:lvl>
    <w:lvl w:ilvl="7" w:tplc="D1543104">
      <w:start w:val="1"/>
      <w:numFmt w:val="lowerLetter"/>
      <w:lvlText w:val="%8."/>
      <w:lvlJc w:val="left"/>
      <w:pPr>
        <w:ind w:left="6300" w:hanging="360"/>
      </w:pPr>
    </w:lvl>
    <w:lvl w:ilvl="8" w:tplc="C8088D8A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D3719B5"/>
    <w:multiLevelType w:val="hybridMultilevel"/>
    <w:tmpl w:val="D054D064"/>
    <w:lvl w:ilvl="0" w:tplc="3B6270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D4E3BDA">
      <w:start w:val="1"/>
      <w:numFmt w:val="lowerLetter"/>
      <w:lvlText w:val="%2."/>
      <w:lvlJc w:val="left"/>
      <w:pPr>
        <w:ind w:left="1789" w:hanging="360"/>
      </w:pPr>
    </w:lvl>
    <w:lvl w:ilvl="2" w:tplc="636A5FDA">
      <w:start w:val="1"/>
      <w:numFmt w:val="lowerRoman"/>
      <w:lvlText w:val="%3."/>
      <w:lvlJc w:val="right"/>
      <w:pPr>
        <w:ind w:left="2509" w:hanging="180"/>
      </w:pPr>
    </w:lvl>
    <w:lvl w:ilvl="3" w:tplc="C7CEC3C6">
      <w:start w:val="1"/>
      <w:numFmt w:val="decimal"/>
      <w:lvlText w:val="%4."/>
      <w:lvlJc w:val="left"/>
      <w:pPr>
        <w:ind w:left="3229" w:hanging="360"/>
      </w:pPr>
    </w:lvl>
    <w:lvl w:ilvl="4" w:tplc="0E8A25F8">
      <w:start w:val="1"/>
      <w:numFmt w:val="lowerLetter"/>
      <w:lvlText w:val="%5."/>
      <w:lvlJc w:val="left"/>
      <w:pPr>
        <w:ind w:left="3949" w:hanging="360"/>
      </w:pPr>
    </w:lvl>
    <w:lvl w:ilvl="5" w:tplc="265E4FF4">
      <w:start w:val="1"/>
      <w:numFmt w:val="lowerRoman"/>
      <w:lvlText w:val="%6."/>
      <w:lvlJc w:val="right"/>
      <w:pPr>
        <w:ind w:left="4669" w:hanging="180"/>
      </w:pPr>
    </w:lvl>
    <w:lvl w:ilvl="6" w:tplc="BB3C97B6">
      <w:start w:val="1"/>
      <w:numFmt w:val="decimal"/>
      <w:lvlText w:val="%7."/>
      <w:lvlJc w:val="left"/>
      <w:pPr>
        <w:ind w:left="5389" w:hanging="360"/>
      </w:pPr>
    </w:lvl>
    <w:lvl w:ilvl="7" w:tplc="A1585540">
      <w:start w:val="1"/>
      <w:numFmt w:val="lowerLetter"/>
      <w:lvlText w:val="%8."/>
      <w:lvlJc w:val="left"/>
      <w:pPr>
        <w:ind w:left="6109" w:hanging="360"/>
      </w:pPr>
    </w:lvl>
    <w:lvl w:ilvl="8" w:tplc="D898F14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D43D24"/>
    <w:multiLevelType w:val="hybridMultilevel"/>
    <w:tmpl w:val="8D36B506"/>
    <w:lvl w:ilvl="0" w:tplc="4D52C51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31C6F53E">
      <w:start w:val="1"/>
      <w:numFmt w:val="lowerLetter"/>
      <w:lvlText w:val="%2."/>
      <w:lvlJc w:val="left"/>
      <w:pPr>
        <w:ind w:left="1620" w:hanging="360"/>
      </w:pPr>
    </w:lvl>
    <w:lvl w:ilvl="2" w:tplc="0BB2FD86">
      <w:start w:val="1"/>
      <w:numFmt w:val="lowerRoman"/>
      <w:lvlText w:val="%3."/>
      <w:lvlJc w:val="right"/>
      <w:pPr>
        <w:ind w:left="2340" w:hanging="180"/>
      </w:pPr>
    </w:lvl>
    <w:lvl w:ilvl="3" w:tplc="CB2AC64C">
      <w:start w:val="1"/>
      <w:numFmt w:val="decimal"/>
      <w:lvlText w:val="%4."/>
      <w:lvlJc w:val="left"/>
      <w:pPr>
        <w:ind w:left="3060" w:hanging="360"/>
      </w:pPr>
    </w:lvl>
    <w:lvl w:ilvl="4" w:tplc="038A3D7A">
      <w:start w:val="1"/>
      <w:numFmt w:val="lowerLetter"/>
      <w:lvlText w:val="%5."/>
      <w:lvlJc w:val="left"/>
      <w:pPr>
        <w:ind w:left="3780" w:hanging="360"/>
      </w:pPr>
    </w:lvl>
    <w:lvl w:ilvl="5" w:tplc="052A5568">
      <w:start w:val="1"/>
      <w:numFmt w:val="lowerRoman"/>
      <w:lvlText w:val="%6."/>
      <w:lvlJc w:val="right"/>
      <w:pPr>
        <w:ind w:left="4500" w:hanging="180"/>
      </w:pPr>
    </w:lvl>
    <w:lvl w:ilvl="6" w:tplc="0FF22FDA">
      <w:start w:val="1"/>
      <w:numFmt w:val="decimal"/>
      <w:lvlText w:val="%7."/>
      <w:lvlJc w:val="left"/>
      <w:pPr>
        <w:ind w:left="5220" w:hanging="360"/>
      </w:pPr>
    </w:lvl>
    <w:lvl w:ilvl="7" w:tplc="0D827646">
      <w:start w:val="1"/>
      <w:numFmt w:val="lowerLetter"/>
      <w:lvlText w:val="%8."/>
      <w:lvlJc w:val="left"/>
      <w:pPr>
        <w:ind w:left="5940" w:hanging="360"/>
      </w:pPr>
    </w:lvl>
    <w:lvl w:ilvl="8" w:tplc="EC38B852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0EE5166"/>
    <w:multiLevelType w:val="hybridMultilevel"/>
    <w:tmpl w:val="0CF0C516"/>
    <w:lvl w:ilvl="0" w:tplc="952C2B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D2CA3CCA">
      <w:start w:val="1"/>
      <w:numFmt w:val="lowerLetter"/>
      <w:lvlText w:val="%2."/>
      <w:lvlJc w:val="left"/>
      <w:pPr>
        <w:ind w:left="1620" w:hanging="360"/>
      </w:pPr>
    </w:lvl>
    <w:lvl w:ilvl="2" w:tplc="A6547520">
      <w:start w:val="1"/>
      <w:numFmt w:val="lowerRoman"/>
      <w:lvlText w:val="%3."/>
      <w:lvlJc w:val="right"/>
      <w:pPr>
        <w:ind w:left="2340" w:hanging="180"/>
      </w:pPr>
    </w:lvl>
    <w:lvl w:ilvl="3" w:tplc="A89863B2">
      <w:start w:val="1"/>
      <w:numFmt w:val="decimal"/>
      <w:lvlText w:val="%4."/>
      <w:lvlJc w:val="left"/>
      <w:pPr>
        <w:ind w:left="3060" w:hanging="360"/>
      </w:pPr>
    </w:lvl>
    <w:lvl w:ilvl="4" w:tplc="1A3E4068">
      <w:start w:val="1"/>
      <w:numFmt w:val="lowerLetter"/>
      <w:lvlText w:val="%5."/>
      <w:lvlJc w:val="left"/>
      <w:pPr>
        <w:ind w:left="3780" w:hanging="360"/>
      </w:pPr>
    </w:lvl>
    <w:lvl w:ilvl="5" w:tplc="69C2C33E">
      <w:start w:val="1"/>
      <w:numFmt w:val="lowerRoman"/>
      <w:lvlText w:val="%6."/>
      <w:lvlJc w:val="right"/>
      <w:pPr>
        <w:ind w:left="4500" w:hanging="180"/>
      </w:pPr>
    </w:lvl>
    <w:lvl w:ilvl="6" w:tplc="9AD43508">
      <w:start w:val="1"/>
      <w:numFmt w:val="decimal"/>
      <w:lvlText w:val="%7."/>
      <w:lvlJc w:val="left"/>
      <w:pPr>
        <w:ind w:left="5220" w:hanging="360"/>
      </w:pPr>
    </w:lvl>
    <w:lvl w:ilvl="7" w:tplc="CF160AC6">
      <w:start w:val="1"/>
      <w:numFmt w:val="lowerLetter"/>
      <w:lvlText w:val="%8."/>
      <w:lvlJc w:val="left"/>
      <w:pPr>
        <w:ind w:left="5940" w:hanging="360"/>
      </w:pPr>
    </w:lvl>
    <w:lvl w:ilvl="8" w:tplc="9FC6E802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2E36E23"/>
    <w:multiLevelType w:val="multilevel"/>
    <w:tmpl w:val="77B03F7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2115889">
    <w:abstractNumId w:val="4"/>
  </w:num>
  <w:num w:numId="2" w16cid:durableId="57946819">
    <w:abstractNumId w:val="1"/>
  </w:num>
  <w:num w:numId="3" w16cid:durableId="242614842">
    <w:abstractNumId w:val="3"/>
  </w:num>
  <w:num w:numId="4" w16cid:durableId="956371668">
    <w:abstractNumId w:val="0"/>
  </w:num>
  <w:num w:numId="5" w16cid:durableId="579407225">
    <w:abstractNumId w:val="2"/>
  </w:num>
  <w:num w:numId="6" w16cid:durableId="16774624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2F2"/>
    <w:rsid w:val="001157EC"/>
    <w:rsid w:val="00173AA9"/>
    <w:rsid w:val="001D5EFD"/>
    <w:rsid w:val="001D628C"/>
    <w:rsid w:val="00246DFF"/>
    <w:rsid w:val="002840BF"/>
    <w:rsid w:val="00284596"/>
    <w:rsid w:val="00694946"/>
    <w:rsid w:val="006B663A"/>
    <w:rsid w:val="007022D6"/>
    <w:rsid w:val="00797EBD"/>
    <w:rsid w:val="007A3AAD"/>
    <w:rsid w:val="00A102F2"/>
    <w:rsid w:val="00BF5DBB"/>
    <w:rsid w:val="00E83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6ABC"/>
  <w15:docId w15:val="{07CE07ED-73AB-45E7-BE65-3B42FC45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customStyle="1" w:styleId="doccaption">
    <w:name w:val="doccaption"/>
    <w:basedOn w:val="a0"/>
  </w:style>
  <w:style w:type="paragraph" w:styleId="af9">
    <w:name w:val="Subtitle"/>
    <w:basedOn w:val="a"/>
    <w:next w:val="afa"/>
    <w:link w:val="afb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b">
    <w:name w:val="Подзаголовок Знак"/>
    <w:basedOn w:val="a0"/>
    <w:link w:val="af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c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ody Text"/>
    <w:basedOn w:val="a"/>
    <w:link w:val="afd"/>
    <w:uiPriority w:val="99"/>
    <w:semiHidden/>
    <w:unhideWhenUsed/>
    <w:pPr>
      <w:spacing w:after="120"/>
    </w:pPr>
  </w:style>
  <w:style w:type="character" w:customStyle="1" w:styleId="afd">
    <w:name w:val="Основной текст Знак"/>
    <w:basedOn w:val="a0"/>
    <w:link w:val="afa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04041ADD-B353-43A2-B665-2CB89D0654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8</cp:revision>
  <cp:lastPrinted>2024-09-19T08:02:00Z</cp:lastPrinted>
  <dcterms:created xsi:type="dcterms:W3CDTF">2024-09-19T11:39:00Z</dcterms:created>
  <dcterms:modified xsi:type="dcterms:W3CDTF">2024-10-28T08:37:00Z</dcterms:modified>
</cp:coreProperties>
</file>