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/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8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ЗЕМСКОЕ СОБРАНИЕ</w:t>
      </w:r>
      <w:r/>
    </w:p>
    <w:p>
      <w:pPr>
        <w:pStyle w:val="8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БОЛЬШАНСКОГО СЕЛЬСКОГО ПОСЕЛЕНИЯ</w:t>
      </w:r>
      <w:r/>
    </w:p>
    <w:p>
      <w:pPr>
        <w:pStyle w:val="8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"ЧЕРНЯНСКИЙ РАЙОН"</w:t>
      </w:r>
      <w:r/>
    </w:p>
    <w:p>
      <w:pPr>
        <w:pStyle w:val="8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БЕЛГОРОДСКОЙ ОБЛАСТИ</w:t>
      </w:r>
      <w:r/>
    </w:p>
    <w:p>
      <w:pPr>
        <w:pStyle w:val="8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6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</w:t>
      </w:r>
      <w:r/>
    </w:p>
    <w:p>
      <w:pPr>
        <w:pStyle w:val="8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Большое</w:t>
      </w:r>
      <w:r/>
    </w:p>
    <w:p>
      <w:pPr>
        <w:pStyle w:val="8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8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14 октября 2022 год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№</w:t>
      </w:r>
      <w:r>
        <w:rPr>
          <w:rFonts w:ascii="Times New Roman" w:hAnsi="Times New Roman"/>
          <w:b/>
          <w:sz w:val="28"/>
        </w:rPr>
        <w:t xml:space="preserve"> 37</w:t>
      </w:r>
      <w:r/>
    </w:p>
    <w:p>
      <w:pPr>
        <w:pStyle w:val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</w:t>
      </w:r>
      <w:r/>
    </w:p>
    <w:p>
      <w:pPr>
        <w:pStyle w:val="8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Большанского сельского поселения</w:t>
      </w:r>
      <w:r/>
    </w:p>
    <w:p>
      <w:pPr>
        <w:pStyle w:val="8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«Чернянский район» </w:t>
      </w:r>
      <w:r/>
    </w:p>
    <w:p>
      <w:pPr>
        <w:pStyle w:val="8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/>
    </w:p>
    <w:p>
      <w:pPr>
        <w:pStyle w:val="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</w:t>
      </w:r>
      <w:r>
        <w:rPr>
          <w:rFonts w:ascii="Times New Roman" w:hAnsi="Times New Roman"/>
          <w:sz w:val="28"/>
          <w:szCs w:val="28"/>
        </w:rPr>
        <w:t xml:space="preserve">Большанского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sz w:val="28"/>
          <w:szCs w:val="28"/>
        </w:rPr>
        <w:t xml:space="preserve">Большанского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Вн</w:t>
      </w:r>
      <w:r>
        <w:rPr>
          <w:rFonts w:ascii="Times New Roman" w:hAnsi="Times New Roman"/>
          <w:sz w:val="28"/>
          <w:szCs w:val="28"/>
        </w:rPr>
        <w:t xml:space="preserve">ести в Устав Большанского сельского поселения муниципального района «Чернянский район» Белгородской области, принятый решением земского собрания Большанского сельского поселения от 16 августа 2007 года №12 (далее - Устав), следующие изменения и дополнения: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1.1. В части 1 статьи 6 Устава предложение второе исключить.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 В пункте 2 части 6 статьи 25 Устава слова «, аппарате избирательной комиссии сельского поселения» исключить.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1.3. В части 3 статьи 39 Устава словосочетание «контрольно-ревизионной» заменить словосочетанием «контрольно-счетной».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1.4. В наименовании главы 5 Устава слова «и избирательная комиссия </w:t>
      </w:r>
      <w:r>
        <w:rPr>
          <w:rFonts w:ascii="Times New Roman" w:hAnsi="Times New Roman"/>
          <w:sz w:val="28"/>
          <w:szCs w:val="28"/>
        </w:rPr>
        <w:t xml:space="preserve">Большанского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исключить.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1.5. В части 3 статьи 41 Устава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самоуправления, местного референдума».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1.6. В предложении первом части 4 статьи 41 Устава слова «избирательной комиссией сельского поселения» заменить словами </w:t>
      </w:r>
      <w:r>
        <w:rPr>
          <w:rFonts w:ascii="Times New Roman" w:hAnsi="Times New Roman"/>
          <w:sz w:val="28"/>
          <w:szCs w:val="28"/>
        </w:rPr>
        <w:t xml:space="preserve">«избирательной комиссией, организующей подготовку и проведение выборов в органы местного самоуправления, местного референдума».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1.7.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1.8</w:t>
      </w:r>
      <w:r>
        <w:rPr>
          <w:rFonts w:ascii="Times New Roman" w:hAnsi="Times New Roman"/>
          <w:sz w:val="28"/>
          <w:szCs w:val="28"/>
          <w:highlight w:val="white"/>
        </w:rPr>
        <w:t xml:space="preserve">. В части 2 статьи</w:t>
      </w:r>
      <w:r>
        <w:rPr>
          <w:rFonts w:ascii="Times New Roman" w:hAnsi="Times New Roman"/>
          <w:sz w:val="28"/>
          <w:szCs w:val="28"/>
        </w:rPr>
        <w:t xml:space="preserve"> 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1.9. Статью 44 Устава признать утратившей силу.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1.10. Часть 3 статьи 45 Устава изложить в следующей редакции: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«3. Порядок организации и проведения публичных слушаний определяется решением земского собрания сельского поселения</w:t>
      </w:r>
      <w:r>
        <w:rPr>
          <w:rFonts w:ascii="Times New Roman" w:hAnsi="Times New Roman"/>
          <w:sz w:val="28"/>
          <w:szCs w:val="28"/>
        </w:rPr>
        <w:t xml:space="preserve">.».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1.11. В части 3 статье 49 Устава слова «официальный сайт органов местного самоуправления сельского поселения (bolshanskoe31.ru)» заменить словами «официальный сайт органов местного самоуправления сельского поселения (bolshoe-r31.gosweb.gosuslugi.ru)».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Поручить гла</w:t>
      </w:r>
      <w:r>
        <w:rPr>
          <w:rFonts w:ascii="Times New Roman" w:hAnsi="Times New Roman"/>
          <w:sz w:val="28"/>
          <w:szCs w:val="28"/>
        </w:rPr>
        <w:t xml:space="preserve">ве Большанского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Обнародовать настоящее решение после его государственной регистрации.</w:t>
      </w:r>
      <w:r/>
    </w:p>
    <w:p>
      <w:pPr>
        <w:pStyle w:val="85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по истечении 10 дней со дня его обнародования после государственной регистрации, за исключением подпунктов 1.1 - 1.2, 1.4 - 1.9 пункта 1, которые вступают в силу не ранее 1 января 2023 года.</w:t>
      </w:r>
      <w:r/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Большанского </w:t>
      </w:r>
      <w:r/>
    </w:p>
    <w:p>
      <w:pPr>
        <w:pStyle w:val="8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ab/>
        <w:tab/>
        <w:t xml:space="preserve"> Т.Н. Кравченко</w:t>
      </w:r>
      <w:r>
        <w:rPr>
          <w:rFonts w:ascii="Times New Roman" w:hAnsi="Times New Roman"/>
          <w:b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851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rPr>
        <w:rStyle w:val="856"/>
      </w:rPr>
      <w:framePr w:wrap="around" w:vAnchor="text" w:hAnchor="margin" w:xAlign="right" w:y="1"/>
    </w:pPr>
    <w:r>
      <w:rPr>
        <w:rStyle w:val="856"/>
      </w:rPr>
      <w:fldChar w:fldCharType="begin"/>
    </w:r>
    <w:r>
      <w:rPr>
        <w:rStyle w:val="856"/>
      </w:rPr>
      <w:instrText xml:space="preserve">PAGE  </w:instrText>
    </w:r>
    <w:r>
      <w:rPr>
        <w:rStyle w:val="856"/>
      </w:rPr>
      <w:fldChar w:fldCharType="separate"/>
    </w:r>
    <w:r>
      <w:rPr>
        <w:rStyle w:val="856"/>
      </w:rPr>
      <w:t xml:space="preserve">1</w:t>
    </w:r>
    <w:r>
      <w:rPr>
        <w:rStyle w:val="856"/>
      </w:rPr>
      <w:fldChar w:fldCharType="end"/>
    </w:r>
    <w:r/>
  </w:p>
  <w:p>
    <w:pPr>
      <w:pStyle w:val="85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rPr>
        <w:rStyle w:val="856"/>
      </w:rPr>
      <w:framePr w:wrap="around" w:vAnchor="text" w:hAnchor="margin" w:xAlign="right" w:y="1"/>
    </w:pPr>
    <w:r>
      <w:rPr>
        <w:rStyle w:val="856"/>
      </w:rPr>
      <w:fldChar w:fldCharType="begin"/>
    </w:r>
    <w:r>
      <w:rPr>
        <w:rStyle w:val="856"/>
      </w:rPr>
      <w:instrText xml:space="preserve">PAGE  </w:instrText>
    </w:r>
    <w:r>
      <w:rPr>
        <w:rStyle w:val="856"/>
      </w:rPr>
      <w:fldChar w:fldCharType="end"/>
    </w:r>
    <w:r/>
  </w:p>
  <w:p>
    <w:pPr>
      <w:pStyle w:val="85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  <w:tabs>
          <w:tab w:val="num" w:pos="899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34" w:hanging="720"/>
        <w:tabs>
          <w:tab w:val="num" w:pos="1334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09" w:hanging="720"/>
        <w:tabs>
          <w:tab w:val="num" w:pos="140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44" w:hanging="1080"/>
        <w:tabs>
          <w:tab w:val="num" w:pos="1844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19" w:hanging="1080"/>
        <w:tabs>
          <w:tab w:val="num" w:pos="191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354" w:hanging="1440"/>
        <w:tabs>
          <w:tab w:val="num" w:pos="2354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789" w:hanging="1800"/>
        <w:tabs>
          <w:tab w:val="num" w:pos="278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4" w:hanging="1800"/>
        <w:tabs>
          <w:tab w:val="num" w:pos="2864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99" w:hanging="2160"/>
        <w:tabs>
          <w:tab w:val="num" w:pos="3299" w:leader="none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Title Char"/>
    <w:basedOn w:val="671"/>
    <w:link w:val="697"/>
    <w:uiPriority w:val="10"/>
    <w:rPr>
      <w:sz w:val="48"/>
      <w:szCs w:val="48"/>
    </w:rPr>
  </w:style>
  <w:style w:type="character" w:styleId="675" w:customStyle="1">
    <w:name w:val="Quote Char"/>
    <w:link w:val="700"/>
    <w:uiPriority w:val="29"/>
    <w:rPr>
      <w:i/>
    </w:rPr>
  </w:style>
  <w:style w:type="character" w:styleId="676" w:customStyle="1">
    <w:name w:val="Intense Quote Char"/>
    <w:link w:val="702"/>
    <w:uiPriority w:val="30"/>
    <w:rPr>
      <w:i/>
    </w:rPr>
  </w:style>
  <w:style w:type="character" w:styleId="677" w:customStyle="1">
    <w:name w:val="Footnote Text Char"/>
    <w:link w:val="834"/>
    <w:uiPriority w:val="99"/>
    <w:rPr>
      <w:sz w:val="18"/>
    </w:rPr>
  </w:style>
  <w:style w:type="character" w:styleId="678" w:customStyle="1">
    <w:name w:val="Endnote Text Char"/>
    <w:link w:val="837"/>
    <w:uiPriority w:val="99"/>
    <w:rPr>
      <w:sz w:val="20"/>
    </w:rPr>
  </w:style>
  <w:style w:type="character" w:styleId="679" w:customStyle="1">
    <w:name w:val="Heading 1 Char"/>
    <w:basedOn w:val="671"/>
    <w:link w:val="851"/>
    <w:uiPriority w:val="9"/>
    <w:rPr>
      <w:rFonts w:ascii="Arial" w:hAnsi="Arial" w:cs="Arial" w:eastAsia="Arial"/>
      <w:sz w:val="40"/>
      <w:szCs w:val="40"/>
    </w:rPr>
  </w:style>
  <w:style w:type="paragraph" w:styleId="680" w:customStyle="1">
    <w:name w:val="Heading 2"/>
    <w:basedOn w:val="670"/>
    <w:next w:val="670"/>
    <w:link w:val="68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81" w:customStyle="1">
    <w:name w:val="Heading 2 Char"/>
    <w:basedOn w:val="671"/>
    <w:link w:val="680"/>
    <w:uiPriority w:val="9"/>
    <w:rPr>
      <w:rFonts w:ascii="Arial" w:hAnsi="Arial" w:cs="Arial" w:eastAsia="Arial"/>
      <w:sz w:val="34"/>
    </w:rPr>
  </w:style>
  <w:style w:type="paragraph" w:styleId="682" w:customStyle="1">
    <w:name w:val="Heading 3"/>
    <w:basedOn w:val="670"/>
    <w:next w:val="670"/>
    <w:link w:val="683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83" w:customStyle="1">
    <w:name w:val="Heading 3 Char"/>
    <w:basedOn w:val="671"/>
    <w:link w:val="682"/>
    <w:uiPriority w:val="9"/>
    <w:rPr>
      <w:rFonts w:ascii="Arial" w:hAnsi="Arial" w:cs="Arial" w:eastAsia="Arial"/>
      <w:sz w:val="30"/>
      <w:szCs w:val="30"/>
    </w:rPr>
  </w:style>
  <w:style w:type="paragraph" w:styleId="684" w:customStyle="1">
    <w:name w:val="Heading 4"/>
    <w:basedOn w:val="670"/>
    <w:next w:val="670"/>
    <w:link w:val="68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 w:customStyle="1">
    <w:name w:val="Heading 4 Char"/>
    <w:basedOn w:val="671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 w:customStyle="1">
    <w:name w:val="Heading 5"/>
    <w:basedOn w:val="670"/>
    <w:next w:val="670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 w:customStyle="1">
    <w:name w:val="Heading 5 Char"/>
    <w:basedOn w:val="671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 w:customStyle="1">
    <w:name w:val="Heading 6"/>
    <w:basedOn w:val="670"/>
    <w:next w:val="670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89" w:customStyle="1">
    <w:name w:val="Heading 6 Char"/>
    <w:basedOn w:val="671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 w:customStyle="1">
    <w:name w:val="Heading 7"/>
    <w:basedOn w:val="670"/>
    <w:next w:val="670"/>
    <w:link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91" w:customStyle="1">
    <w:name w:val="Heading 7 Char"/>
    <w:basedOn w:val="671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 w:customStyle="1">
    <w:name w:val="Heading 8"/>
    <w:basedOn w:val="670"/>
    <w:next w:val="670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93" w:customStyle="1">
    <w:name w:val="Heading 8 Char"/>
    <w:basedOn w:val="671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 w:customStyle="1">
    <w:name w:val="Heading 9"/>
    <w:basedOn w:val="670"/>
    <w:next w:val="670"/>
    <w:link w:val="69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 w:customStyle="1">
    <w:name w:val="Heading 9 Char"/>
    <w:basedOn w:val="671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List Paragraph"/>
    <w:basedOn w:val="670"/>
    <w:uiPriority w:val="34"/>
    <w:qFormat/>
    <w:pPr>
      <w:contextualSpacing/>
      <w:ind w:left="720"/>
    </w:pPr>
  </w:style>
  <w:style w:type="paragraph" w:styleId="697">
    <w:name w:val="Title"/>
    <w:basedOn w:val="670"/>
    <w:next w:val="670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Название Знак"/>
    <w:basedOn w:val="671"/>
    <w:link w:val="697"/>
    <w:uiPriority w:val="10"/>
    <w:rPr>
      <w:sz w:val="48"/>
      <w:szCs w:val="48"/>
    </w:rPr>
  </w:style>
  <w:style w:type="character" w:styleId="699" w:customStyle="1">
    <w:name w:val="Subtitle Char"/>
    <w:basedOn w:val="671"/>
    <w:link w:val="865"/>
    <w:uiPriority w:val="11"/>
    <w:rPr>
      <w:sz w:val="24"/>
      <w:szCs w:val="24"/>
    </w:rPr>
  </w:style>
  <w:style w:type="paragraph" w:styleId="700">
    <w:name w:val="Quote"/>
    <w:basedOn w:val="670"/>
    <w:next w:val="670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0"/>
    <w:next w:val="670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character" w:styleId="704" w:customStyle="1">
    <w:name w:val="Header Char"/>
    <w:basedOn w:val="671"/>
    <w:link w:val="860"/>
    <w:uiPriority w:val="99"/>
  </w:style>
  <w:style w:type="character" w:styleId="705" w:customStyle="1">
    <w:name w:val="Footer Char"/>
    <w:basedOn w:val="671"/>
    <w:link w:val="855"/>
    <w:uiPriority w:val="99"/>
  </w:style>
  <w:style w:type="character" w:styleId="706" w:customStyle="1">
    <w:name w:val="Caption Char"/>
    <w:link w:val="855"/>
    <w:uiPriority w:val="99"/>
  </w:style>
  <w:style w:type="table" w:styleId="707">
    <w:name w:val="Table Grid"/>
    <w:basedOn w:val="67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basedOn w:val="67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Plain Table 1"/>
    <w:basedOn w:val="67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2"/>
    <w:basedOn w:val="67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3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Plain Table 4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Plain Table 5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1 Light"/>
    <w:basedOn w:val="67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7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7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7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7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7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7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2"/>
    <w:basedOn w:val="67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7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7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7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7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7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7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"/>
    <w:basedOn w:val="67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7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7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7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7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7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7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4"/>
    <w:basedOn w:val="67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7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basedOn w:val="67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basedOn w:val="67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basedOn w:val="67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basedOn w:val="67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basedOn w:val="67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 w:customStyle="1">
    <w:name w:val="Grid Table 5 Dark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7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6 Colorful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7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basedOn w:val="67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basedOn w:val="67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basedOn w:val="67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7 Colorful"/>
    <w:basedOn w:val="67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7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7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7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7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7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7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7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2"/>
    <w:basedOn w:val="67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7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7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7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7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7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7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 w:customStyle="1">
    <w:name w:val="List Table 3"/>
    <w:basedOn w:val="67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7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7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7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7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"/>
    <w:basedOn w:val="67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7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7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7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7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7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7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5 Dark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7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7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7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7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6 Colorful"/>
    <w:basedOn w:val="67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7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basedOn w:val="67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basedOn w:val="67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basedOn w:val="67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basedOn w:val="67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basedOn w:val="67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 w:customStyle="1">
    <w:name w:val="List Table 7 Colorful"/>
    <w:basedOn w:val="67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7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7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7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7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7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7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basedOn w:val="67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basedOn w:val="67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basedOn w:val="67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7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basedOn w:val="67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basedOn w:val="67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basedOn w:val="67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basedOn w:val="67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basedOn w:val="67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67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71"/>
    <w:uiPriority w:val="99"/>
    <w:unhideWhenUsed/>
    <w:rPr>
      <w:vertAlign w:val="superscript"/>
    </w:rPr>
  </w:style>
  <w:style w:type="paragraph" w:styleId="837">
    <w:name w:val="endnote text"/>
    <w:basedOn w:val="67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71"/>
    <w:uiPriority w:val="99"/>
    <w:semiHidden/>
    <w:unhideWhenUsed/>
    <w:rPr>
      <w:vertAlign w:val="superscript"/>
    </w:rPr>
  </w:style>
  <w:style w:type="paragraph" w:styleId="840">
    <w:name w:val="toc 1"/>
    <w:basedOn w:val="670"/>
    <w:next w:val="670"/>
    <w:uiPriority w:val="39"/>
    <w:unhideWhenUsed/>
    <w:pPr>
      <w:spacing w:after="57"/>
    </w:pPr>
  </w:style>
  <w:style w:type="paragraph" w:styleId="841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2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3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4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5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6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7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8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0"/>
    <w:next w:val="670"/>
    <w:uiPriority w:val="99"/>
    <w:unhideWhenUsed/>
    <w:pPr>
      <w:spacing w:after="0"/>
    </w:pPr>
  </w:style>
  <w:style w:type="paragraph" w:styleId="851" w:customStyle="1">
    <w:name w:val="Heading 1"/>
    <w:basedOn w:val="670"/>
    <w:next w:val="670"/>
    <w:link w:val="85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styleId="852" w:customStyle="1">
    <w:name w:val="Заголовок 1 Знак"/>
    <w:basedOn w:val="671"/>
    <w:link w:val="851"/>
    <w:rPr>
      <w:rFonts w:ascii="Times New Roman" w:hAnsi="Times New Roman" w:cs="Times New Roman"/>
      <w:b/>
      <w:sz w:val="24"/>
      <w:szCs w:val="24"/>
    </w:rPr>
  </w:style>
  <w:style w:type="paragraph" w:styleId="853" w:customStyle="1">
    <w:name w:val="constitle"/>
    <w:basedOn w:val="6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854" w:customStyle="1">
    <w:name w:val="Без интервала1"/>
    <w:qFormat/>
    <w:rPr>
      <w:sz w:val="22"/>
      <w:szCs w:val="22"/>
    </w:rPr>
  </w:style>
  <w:style w:type="paragraph" w:styleId="855" w:customStyle="1">
    <w:name w:val="Footer"/>
    <w:basedOn w:val="670"/>
    <w:link w:val="706"/>
    <w:pPr>
      <w:tabs>
        <w:tab w:val="center" w:pos="4677" w:leader="none"/>
        <w:tab w:val="right" w:pos="9355" w:leader="none"/>
      </w:tabs>
    </w:pPr>
  </w:style>
  <w:style w:type="character" w:styleId="856">
    <w:name w:val="page number"/>
    <w:basedOn w:val="671"/>
  </w:style>
  <w:style w:type="paragraph" w:styleId="857">
    <w:name w:val="Balloon Text"/>
    <w:basedOn w:val="670"/>
    <w:semiHidden/>
    <w:rPr>
      <w:rFonts w:ascii="Tahoma" w:hAnsi="Tahoma" w:cs="Tahoma"/>
      <w:sz w:val="16"/>
      <w:szCs w:val="16"/>
    </w:rPr>
  </w:style>
  <w:style w:type="paragraph" w:styleId="858" w:customStyle="1">
    <w:name w:val="text"/>
    <w:basedOn w:val="670"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85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60" w:customStyle="1">
    <w:name w:val="Header"/>
    <w:basedOn w:val="670"/>
    <w:link w:val="861"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71"/>
    <w:link w:val="860"/>
    <w:rPr>
      <w:sz w:val="22"/>
      <w:szCs w:val="22"/>
    </w:rPr>
  </w:style>
  <w:style w:type="paragraph" w:styleId="862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863">
    <w:name w:val="Body Text"/>
    <w:basedOn w:val="670"/>
    <w:link w:val="86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864" w:customStyle="1">
    <w:name w:val="Основной текст Знак"/>
    <w:basedOn w:val="671"/>
    <w:link w:val="863"/>
    <w:rPr>
      <w:rFonts w:ascii="Times New Roman" w:hAnsi="Times New Roman"/>
      <w:sz w:val="24"/>
      <w:szCs w:val="24"/>
    </w:rPr>
  </w:style>
  <w:style w:type="paragraph" w:styleId="865">
    <w:name w:val="Subtitle"/>
    <w:basedOn w:val="670"/>
    <w:link w:val="866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character" w:styleId="866" w:customStyle="1">
    <w:name w:val="Подзаголовок Знак"/>
    <w:basedOn w:val="671"/>
    <w:link w:val="865"/>
    <w:rPr>
      <w:rFonts w:ascii="Times New Roman" w:hAnsi="Times New Roman"/>
      <w:b/>
      <w:bCs/>
      <w:sz w:val="44"/>
      <w:szCs w:val="24"/>
    </w:rPr>
  </w:style>
  <w:style w:type="paragraph" w:styleId="867" w:customStyle="1">
    <w:name w:val="Caption"/>
    <w:basedOn w:val="670"/>
    <w:next w:val="670"/>
    <w:semiHidden/>
    <w:unhideWhenUsed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</cp:revision>
  <dcterms:created xsi:type="dcterms:W3CDTF">2022-11-21T12:38:00Z</dcterms:created>
  <dcterms:modified xsi:type="dcterms:W3CDTF">2022-11-22T11:06:41Z</dcterms:modified>
</cp:coreProperties>
</file>