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D7" w:rsidRPr="00124039" w:rsidRDefault="00D04BD7" w:rsidP="00D04BD7">
      <w:pPr>
        <w:pStyle w:val="ae"/>
        <w:jc w:val="center"/>
        <w:rPr>
          <w:b/>
        </w:rPr>
      </w:pPr>
      <w:r w:rsidRPr="00124039">
        <w:rPr>
          <w:b/>
        </w:rPr>
        <w:t>БЕЛГОРОДСКАЯ ОБЛАСТЬ</w:t>
      </w:r>
    </w:p>
    <w:p w:rsidR="00D04BD7" w:rsidRDefault="00D04BD7" w:rsidP="00D04BD7">
      <w:pPr>
        <w:pStyle w:val="ae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403860</wp:posOffset>
            </wp:positionV>
            <wp:extent cx="507365" cy="647700"/>
            <wp:effectExtent l="19050" t="0" r="698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4039">
        <w:rPr>
          <w:b/>
        </w:rPr>
        <w:t>ЧЕРНЯНСКИЙ РАЙОН</w:t>
      </w:r>
    </w:p>
    <w:p w:rsidR="00D04BD7" w:rsidRPr="00124039" w:rsidRDefault="00D04BD7" w:rsidP="00D04BD7">
      <w:pPr>
        <w:pStyle w:val="ae"/>
        <w:jc w:val="center"/>
        <w:rPr>
          <w:b/>
        </w:rPr>
      </w:pPr>
      <w:r w:rsidRPr="00124039">
        <w:rPr>
          <w:b/>
        </w:rPr>
        <w:t xml:space="preserve">ЗЕМСКОЕ СОБРАНИЕ </w:t>
      </w:r>
    </w:p>
    <w:p w:rsidR="00D04BD7" w:rsidRPr="00124039" w:rsidRDefault="00D04BD7" w:rsidP="00D04BD7">
      <w:pPr>
        <w:pStyle w:val="ae"/>
        <w:jc w:val="center"/>
        <w:rPr>
          <w:b/>
        </w:rPr>
      </w:pPr>
      <w:r>
        <w:rPr>
          <w:b/>
        </w:rPr>
        <w:t>БОЛЬШАНСКОГО</w:t>
      </w:r>
      <w:r w:rsidRPr="00124039">
        <w:rPr>
          <w:b/>
        </w:rPr>
        <w:t xml:space="preserve"> СЕЛЬСКОГО ПОСЕЛЕНИЯ </w:t>
      </w:r>
    </w:p>
    <w:p w:rsidR="00D04BD7" w:rsidRPr="00124039" w:rsidRDefault="00D04BD7" w:rsidP="00D04BD7">
      <w:pPr>
        <w:pStyle w:val="ae"/>
        <w:jc w:val="center"/>
        <w:rPr>
          <w:b/>
        </w:rPr>
      </w:pPr>
      <w:r w:rsidRPr="00124039">
        <w:rPr>
          <w:b/>
        </w:rPr>
        <w:t>МУНИЦИПАЛЬНОГО РАЙОНА "ЧЕРНЯНСКИЙ РАЙОН"</w:t>
      </w:r>
    </w:p>
    <w:p w:rsidR="00D04BD7" w:rsidRPr="00124039" w:rsidRDefault="00D04BD7" w:rsidP="00D04BD7">
      <w:pPr>
        <w:pStyle w:val="ae"/>
        <w:jc w:val="center"/>
        <w:rPr>
          <w:b/>
        </w:rPr>
      </w:pPr>
      <w:r w:rsidRPr="00124039">
        <w:rPr>
          <w:b/>
        </w:rPr>
        <w:t>БЕЛГОРОДСКОЙ ОБЛАСТИ</w:t>
      </w:r>
    </w:p>
    <w:p w:rsidR="00D04BD7" w:rsidRPr="00124039" w:rsidRDefault="00D04BD7" w:rsidP="00D04BD7">
      <w:pPr>
        <w:pStyle w:val="ae"/>
        <w:jc w:val="center"/>
        <w:rPr>
          <w:b/>
          <w:sz w:val="28"/>
          <w:szCs w:val="28"/>
        </w:rPr>
      </w:pPr>
      <w:r w:rsidRPr="00124039">
        <w:rPr>
          <w:b/>
        </w:rPr>
        <w:t xml:space="preserve"> </w:t>
      </w:r>
    </w:p>
    <w:p w:rsidR="00D04BD7" w:rsidRPr="00124039" w:rsidRDefault="00D04BD7" w:rsidP="00D04BD7">
      <w:pPr>
        <w:pStyle w:val="ae"/>
        <w:jc w:val="center"/>
        <w:rPr>
          <w:b/>
          <w:sz w:val="28"/>
          <w:szCs w:val="28"/>
        </w:rPr>
      </w:pPr>
      <w:r w:rsidRPr="00124039">
        <w:rPr>
          <w:b/>
          <w:sz w:val="28"/>
          <w:szCs w:val="28"/>
        </w:rPr>
        <w:t>РЕШЕНИЕ</w:t>
      </w:r>
    </w:p>
    <w:p w:rsidR="00D04BD7" w:rsidRPr="00124039" w:rsidRDefault="00D04BD7" w:rsidP="00D04BD7">
      <w:pPr>
        <w:pStyle w:val="ae"/>
        <w:jc w:val="center"/>
        <w:rPr>
          <w:b/>
        </w:rPr>
      </w:pPr>
      <w:r>
        <w:rPr>
          <w:b/>
        </w:rPr>
        <w:t>с. Большое</w:t>
      </w:r>
    </w:p>
    <w:p w:rsidR="00CF3BD9" w:rsidRPr="0080490F" w:rsidRDefault="00D04BD7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июля </w:t>
      </w:r>
      <w:r w:rsidR="0057673C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BD9" w:rsidRPr="0080490F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80490F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 w:rsidRPr="0080490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:rsidR="00581600" w:rsidRPr="0080490F" w:rsidRDefault="00102C95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Большанского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581600" w:rsidRPr="0080490F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04BD7">
        <w:rPr>
          <w:rFonts w:ascii="Times New Roman" w:hAnsi="Times New Roman" w:cs="Times New Roman"/>
          <w:b/>
          <w:bCs/>
          <w:sz w:val="28"/>
          <w:szCs w:val="28"/>
        </w:rPr>
        <w:t>03.11</w:t>
      </w:r>
      <w:r w:rsidR="008F79CC" w:rsidRPr="008049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E38B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D04BD7">
        <w:rPr>
          <w:rFonts w:ascii="Times New Roman" w:hAnsi="Times New Roman" w:cs="Times New Roman"/>
          <w:b/>
          <w:bCs/>
          <w:sz w:val="28"/>
          <w:szCs w:val="28"/>
        </w:rPr>
        <w:t>3/89</w:t>
      </w:r>
    </w:p>
    <w:p w:rsidR="00B33D8C" w:rsidRPr="0080490F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E38B6">
        <w:rPr>
          <w:rFonts w:ascii="Times New Roman" w:hAnsi="Times New Roman" w:cs="Times New Roman"/>
          <w:b/>
          <w:bCs/>
          <w:sz w:val="28"/>
          <w:szCs w:val="28"/>
        </w:rPr>
        <w:t>О налоге на имущество физических лиц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3C0" w:rsidRPr="006618B7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6E38B6">
        <w:rPr>
          <w:rFonts w:ascii="Times New Roman" w:hAnsi="Times New Roman" w:cs="Times New Roman"/>
          <w:bCs/>
          <w:sz w:val="28"/>
          <w:szCs w:val="28"/>
        </w:rPr>
        <w:t>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102C95">
        <w:rPr>
          <w:rFonts w:ascii="Times New Roman" w:hAnsi="Times New Roman" w:cs="Times New Roman"/>
          <w:bCs/>
          <w:sz w:val="28"/>
          <w:szCs w:val="28"/>
        </w:rPr>
        <w:t>Большанского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 w:rsidR="00102C95">
        <w:rPr>
          <w:rFonts w:ascii="Times New Roman" w:hAnsi="Times New Roman" w:cs="Times New Roman"/>
          <w:bCs/>
          <w:sz w:val="28"/>
          <w:szCs w:val="28"/>
        </w:rPr>
        <w:t>Большанского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proofErr w:type="gramEnd"/>
    </w:p>
    <w:p w:rsidR="00B17A6F" w:rsidRDefault="00511C41" w:rsidP="007371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71D9">
        <w:rPr>
          <w:rFonts w:ascii="Times New Roman" w:hAnsi="Times New Roman" w:cs="Times New Roman"/>
          <w:bCs/>
          <w:sz w:val="28"/>
          <w:szCs w:val="28"/>
        </w:rPr>
        <w:t>Внести в ре</w:t>
      </w:r>
      <w:r w:rsidR="00102C95">
        <w:rPr>
          <w:rFonts w:ascii="Times New Roman" w:hAnsi="Times New Roman" w:cs="Times New Roman"/>
          <w:bCs/>
          <w:sz w:val="28"/>
          <w:szCs w:val="28"/>
        </w:rPr>
        <w:t>шение земского собрания Большанского</w:t>
      </w:r>
      <w:r w:rsidR="00D04BD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03.11.2015 года № 3/89</w:t>
      </w:r>
      <w:r w:rsidR="00583909"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следующие изменения:</w:t>
      </w:r>
    </w:p>
    <w:p w:rsidR="00583909" w:rsidRDefault="00583909" w:rsidP="007371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Дополнить пункт 4 подпунктом 4 следующего содержания:</w:t>
      </w:r>
    </w:p>
    <w:p w:rsidR="00695F8F" w:rsidRDefault="00583909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«4)</w:t>
      </w:r>
      <w:r w:rsidR="00695F8F">
        <w:rPr>
          <w:rFonts w:ascii="Times New Roman" w:hAnsi="Times New Roman" w:cs="Times New Roman"/>
          <w:bCs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F8F">
        <w:rPr>
          <w:rFonts w:ascii="Times New Roman" w:hAnsi="Times New Roman" w:cs="Times New Roman"/>
          <w:bCs/>
          <w:sz w:val="28"/>
          <w:szCs w:val="28"/>
        </w:rPr>
        <w:t>378.2</w:t>
      </w:r>
      <w:r w:rsidR="00693AD7">
        <w:rPr>
          <w:rFonts w:ascii="Times New Roman" w:hAnsi="Times New Roman" w:cs="Times New Roman"/>
          <w:bCs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F50534"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Федерации, устанавливается в размере 0 процентов при одновременном соблюдении следующих условий:</w:t>
      </w:r>
      <w:bookmarkStart w:id="0" w:name="_GoBack"/>
      <w:bookmarkEnd w:id="0"/>
    </w:p>
    <w:p w:rsidR="00F50534" w:rsidRDefault="00F50534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имущество расположено в сельских населенных пунктах с численностью населения до 1 тысячи человек;</w:t>
      </w:r>
    </w:p>
    <w:p w:rsidR="00F50534" w:rsidRPr="00B17A6F" w:rsidRDefault="00F50534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ед.2), класс 47).».</w:t>
      </w:r>
    </w:p>
    <w:p w:rsidR="00511C41" w:rsidRPr="006618B7" w:rsidRDefault="00511C41" w:rsidP="00511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2. </w:t>
      </w:r>
      <w:r w:rsidR="00205A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205A12">
        <w:rPr>
          <w:rFonts w:ascii="Times New Roman" w:hAnsi="Times New Roman" w:cs="Times New Roman"/>
          <w:sz w:val="28"/>
          <w:szCs w:val="28"/>
        </w:rPr>
        <w:t xml:space="preserve">вступает в силу не ранее чем по истечении одного месяца со дня его официального опубликования в газете </w:t>
      </w:r>
      <w:r w:rsidR="00205A12">
        <w:rPr>
          <w:rFonts w:ascii="Times New Roman" w:hAnsi="Times New Roman" w:cs="Times New Roman"/>
          <w:sz w:val="28"/>
          <w:szCs w:val="28"/>
        </w:rPr>
        <w:lastRenderedPageBreak/>
        <w:t xml:space="preserve">«Приосколье» 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8506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102C95">
        <w:rPr>
          <w:rFonts w:ascii="Times New Roman" w:hAnsi="Times New Roman" w:cs="Times New Roman"/>
          <w:sz w:val="28"/>
          <w:szCs w:val="28"/>
        </w:rPr>
        <w:t>Большанского</w:t>
      </w:r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102C95">
        <w:rPr>
          <w:rFonts w:ascii="Times New Roman" w:hAnsi="Times New Roman" w:cs="Times New Roman"/>
          <w:sz w:val="28"/>
          <w:szCs w:val="28"/>
        </w:rPr>
        <w:t>Большанского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>http://</w:t>
      </w:r>
      <w:hyperlink r:id="rId9" w:history="1">
        <w:proofErr w:type="spellStart"/>
        <w:r w:rsidR="00102C95">
          <w:rPr>
            <w:rFonts w:ascii="Times New Roman" w:hAnsi="Times New Roman" w:cs="Times New Roman"/>
            <w:bCs/>
            <w:sz w:val="28"/>
            <w:szCs w:val="28"/>
            <w:lang w:val="en-US"/>
          </w:rPr>
          <w:t>bolshanskoe</w:t>
        </w:r>
        <w:proofErr w:type="spellEnd"/>
        <w:r w:rsidR="00102C95" w:rsidRPr="00102C95">
          <w:rPr>
            <w:rFonts w:ascii="Times New Roman" w:hAnsi="Times New Roman" w:cs="Times New Roman"/>
            <w:bCs/>
            <w:sz w:val="28"/>
            <w:szCs w:val="28"/>
          </w:rPr>
          <w:t>31</w:t>
        </w:r>
        <w:r w:rsidR="0080490F" w:rsidRPr="0080490F">
          <w:rPr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="00040767" w:rsidRPr="0080490F">
        <w:rPr>
          <w:rFonts w:ascii="Times New Roman" w:hAnsi="Times New Roman" w:cs="Times New Roman"/>
          <w:sz w:val="28"/>
          <w:szCs w:val="28"/>
        </w:rPr>
        <w:t>)</w:t>
      </w:r>
      <w:r w:rsidR="00205A12">
        <w:rPr>
          <w:rFonts w:ascii="Times New Roman" w:hAnsi="Times New Roman" w:cs="Times New Roman"/>
          <w:sz w:val="28"/>
          <w:szCs w:val="28"/>
        </w:rPr>
        <w:t xml:space="preserve"> и в газете «Приосколье». </w:t>
      </w:r>
    </w:p>
    <w:p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618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18B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102C95" w:rsidRDefault="0080490F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102C95">
        <w:rPr>
          <w:rFonts w:ascii="Times New Roman" w:hAnsi="Times New Roman" w:cs="Times New Roman"/>
          <w:bCs w:val="0"/>
          <w:sz w:val="28"/>
          <w:szCs w:val="28"/>
        </w:rPr>
        <w:t>Большанского</w:t>
      </w:r>
    </w:p>
    <w:p w:rsidR="00C81060" w:rsidRPr="0080490F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2C95">
        <w:rPr>
          <w:rFonts w:ascii="Times New Roman" w:hAnsi="Times New Roman" w:cs="Times New Roman"/>
          <w:b/>
          <w:bCs/>
          <w:sz w:val="28"/>
          <w:szCs w:val="28"/>
        </w:rPr>
        <w:t>И.Ю.Серова</w:t>
      </w:r>
    </w:p>
    <w:sectPr w:rsidR="00C81060" w:rsidRPr="0080490F" w:rsidSect="008B6F57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60A" w:rsidRDefault="0018760A" w:rsidP="00A54BA7">
      <w:pPr>
        <w:spacing w:after="0" w:line="240" w:lineRule="auto"/>
      </w:pPr>
      <w:r>
        <w:separator/>
      </w:r>
    </w:p>
  </w:endnote>
  <w:endnote w:type="continuationSeparator" w:id="0">
    <w:p w:rsidR="0018760A" w:rsidRDefault="0018760A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60A" w:rsidRDefault="0018760A" w:rsidP="00A54BA7">
      <w:pPr>
        <w:spacing w:after="0" w:line="240" w:lineRule="auto"/>
      </w:pPr>
      <w:r>
        <w:separator/>
      </w:r>
    </w:p>
  </w:footnote>
  <w:footnote w:type="continuationSeparator" w:id="0">
    <w:p w:rsidR="0018760A" w:rsidRDefault="0018760A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5F8F" w:rsidRPr="00A54BA7" w:rsidRDefault="00F9152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5F8F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4BD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5F8F" w:rsidRDefault="00695F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2C95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8760A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5A12"/>
    <w:rsid w:val="00206830"/>
    <w:rsid w:val="00211BFA"/>
    <w:rsid w:val="00214BA1"/>
    <w:rsid w:val="00217F27"/>
    <w:rsid w:val="002325A4"/>
    <w:rsid w:val="00233DBF"/>
    <w:rsid w:val="00242229"/>
    <w:rsid w:val="002436F1"/>
    <w:rsid w:val="00245082"/>
    <w:rsid w:val="00246D12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1845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0E02"/>
    <w:rsid w:val="004430EF"/>
    <w:rsid w:val="004431CE"/>
    <w:rsid w:val="00446484"/>
    <w:rsid w:val="004500D0"/>
    <w:rsid w:val="00451080"/>
    <w:rsid w:val="00453B43"/>
    <w:rsid w:val="004562CC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76CCB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2A44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7673C"/>
    <w:rsid w:val="00581501"/>
    <w:rsid w:val="00581600"/>
    <w:rsid w:val="005823A5"/>
    <w:rsid w:val="00583825"/>
    <w:rsid w:val="00583909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3AD7"/>
    <w:rsid w:val="00694DF3"/>
    <w:rsid w:val="00695BD8"/>
    <w:rsid w:val="00695F8F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E38B6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1D9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665"/>
    <w:rsid w:val="00850C05"/>
    <w:rsid w:val="00852B2F"/>
    <w:rsid w:val="008561B8"/>
    <w:rsid w:val="00865DAF"/>
    <w:rsid w:val="00867C8E"/>
    <w:rsid w:val="0087629C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17A6F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4BD7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C5C51"/>
    <w:rsid w:val="00DC7847"/>
    <w:rsid w:val="00DC7F09"/>
    <w:rsid w:val="00DD1565"/>
    <w:rsid w:val="00DD3EBD"/>
    <w:rsid w:val="00DD4D3F"/>
    <w:rsid w:val="00DD5219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A1484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534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1528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02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A7DF-1039-43B3-A08C-CFE450F1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6</cp:revision>
  <cp:lastPrinted>2022-01-21T09:05:00Z</cp:lastPrinted>
  <dcterms:created xsi:type="dcterms:W3CDTF">2022-06-28T11:53:00Z</dcterms:created>
  <dcterms:modified xsi:type="dcterms:W3CDTF">2022-07-22T12:32:00Z</dcterms:modified>
</cp:coreProperties>
</file>