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21D1" w14:textId="77777777" w:rsidR="008469D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0" w:lineRule="atLeast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БЕЛГОРОДСКАЯ ОБЛАСТЬ</w:t>
      </w:r>
    </w:p>
    <w:p w14:paraId="2DCF3B59" w14:textId="77777777" w:rsidR="008469D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0" w:lineRule="atLeast"/>
        <w:jc w:val="center"/>
        <w:rPr>
          <w:b/>
          <w:i/>
          <w:iCs/>
          <w:spacing w:val="60"/>
          <w:sz w:val="24"/>
          <w:szCs w:val="24"/>
        </w:rPr>
      </w:pPr>
      <w:r>
        <w:rPr>
          <w:b/>
          <w:iCs/>
          <w:sz w:val="24"/>
          <w:szCs w:val="24"/>
        </w:rPr>
        <w:t>ЧЕРНЯНСКИЙ РАЙОН</w:t>
      </w:r>
    </w:p>
    <w:p w14:paraId="022498CE" w14:textId="77777777" w:rsidR="008469D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0" w:lineRule="atLeast"/>
        <w:jc w:val="center"/>
        <w:rPr>
          <w:b/>
          <w:iCs/>
          <w:sz w:val="24"/>
          <w:szCs w:val="24"/>
        </w:rPr>
      </w:pPr>
      <w:r>
        <w:rPr>
          <w:b/>
          <w:iCs/>
          <w:noProof/>
          <w:sz w:val="24"/>
          <w:szCs w:val="24"/>
        </w:rPr>
        <w:drawing>
          <wp:inline distT="0" distB="0" distL="0" distR="0" wp14:anchorId="2697CFF1" wp14:editId="29110D2B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109114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533398" cy="64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6D7A6" w14:textId="283BD3F5" w:rsidR="008469D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0" w:lineRule="atLeast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АДМИНИСТРАЦИЯ </w:t>
      </w:r>
      <w:r w:rsidR="00BF1BFF">
        <w:rPr>
          <w:b/>
          <w:iCs/>
          <w:sz w:val="24"/>
          <w:szCs w:val="24"/>
        </w:rPr>
        <w:t>БОЛЬШАНСКОГО</w:t>
      </w:r>
      <w:r>
        <w:rPr>
          <w:b/>
          <w:iCs/>
          <w:sz w:val="24"/>
          <w:szCs w:val="24"/>
        </w:rPr>
        <w:t xml:space="preserve"> СЕЛЬСКОГО ПОСЕЛЕНИЯ МУНИЦИПАЛЬНОГО РАЙОНА «ЧЕРНЯНСКИЙ РАЙОН» </w:t>
      </w:r>
    </w:p>
    <w:p w14:paraId="0E8BD9B8" w14:textId="77777777" w:rsidR="008469D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0" w:lineRule="atLeast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БЕЛГОРОДСКОЙ ОБЛАСТИ</w:t>
      </w:r>
    </w:p>
    <w:p w14:paraId="262C2D3B" w14:textId="77777777" w:rsidR="008469DC" w:rsidRDefault="008469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0" w:lineRule="atLeast"/>
        <w:jc w:val="center"/>
        <w:rPr>
          <w:b/>
          <w:iCs/>
          <w:szCs w:val="28"/>
        </w:rPr>
      </w:pPr>
    </w:p>
    <w:p w14:paraId="07CFEB8E" w14:textId="77777777" w:rsidR="008469DC" w:rsidRDefault="008469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0" w:lineRule="atLeast"/>
        <w:jc w:val="center"/>
        <w:rPr>
          <w:b/>
          <w:iCs/>
          <w:sz w:val="16"/>
          <w:szCs w:val="28"/>
        </w:rPr>
      </w:pPr>
    </w:p>
    <w:p w14:paraId="4E8C6620" w14:textId="77777777" w:rsidR="008469D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0" w:lineRule="atLeast"/>
        <w:jc w:val="center"/>
        <w:rPr>
          <w:b/>
          <w:iCs/>
          <w:szCs w:val="28"/>
        </w:rPr>
      </w:pPr>
      <w:r>
        <w:rPr>
          <w:b/>
          <w:iCs/>
          <w:szCs w:val="28"/>
        </w:rPr>
        <w:t>П О С Т А Н О В Л Е Н И Е</w:t>
      </w:r>
    </w:p>
    <w:p w14:paraId="7B36B4A9" w14:textId="629D9E36" w:rsidR="008469D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с. </w:t>
      </w:r>
      <w:r w:rsidR="00BF1BFF">
        <w:rPr>
          <w:b/>
          <w:iCs/>
          <w:sz w:val="22"/>
          <w:szCs w:val="22"/>
        </w:rPr>
        <w:t>Большое</w:t>
      </w:r>
    </w:p>
    <w:p w14:paraId="7CBDABD4" w14:textId="77777777" w:rsidR="008469DC" w:rsidRDefault="008469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/>
          <w:iCs/>
          <w:szCs w:val="28"/>
        </w:rPr>
      </w:pPr>
    </w:p>
    <w:p w14:paraId="1375EEB6" w14:textId="1B92CB20" w:rsidR="008469D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 </w:t>
      </w:r>
      <w:r w:rsidR="00BF1BFF">
        <w:rPr>
          <w:b/>
          <w:iCs/>
          <w:szCs w:val="28"/>
        </w:rPr>
        <w:t xml:space="preserve">14 ноября </w:t>
      </w:r>
      <w:r>
        <w:rPr>
          <w:b/>
          <w:iCs/>
          <w:szCs w:val="28"/>
        </w:rPr>
        <w:t>2022 г.</w:t>
      </w:r>
      <w:r>
        <w:rPr>
          <w:b/>
          <w:iCs/>
          <w:szCs w:val="28"/>
        </w:rPr>
        <w:tab/>
      </w:r>
      <w:r>
        <w:rPr>
          <w:b/>
          <w:iCs/>
          <w:szCs w:val="28"/>
        </w:rPr>
        <w:tab/>
      </w:r>
      <w:r>
        <w:rPr>
          <w:b/>
          <w:iCs/>
          <w:szCs w:val="28"/>
        </w:rPr>
        <w:tab/>
      </w:r>
      <w:r>
        <w:rPr>
          <w:b/>
          <w:iCs/>
          <w:szCs w:val="28"/>
        </w:rPr>
        <w:tab/>
      </w:r>
      <w:r>
        <w:rPr>
          <w:b/>
          <w:iCs/>
          <w:szCs w:val="28"/>
        </w:rPr>
        <w:tab/>
      </w:r>
      <w:r>
        <w:rPr>
          <w:b/>
          <w:iCs/>
          <w:szCs w:val="28"/>
        </w:rPr>
        <w:tab/>
      </w:r>
      <w:r>
        <w:rPr>
          <w:b/>
          <w:iCs/>
          <w:szCs w:val="28"/>
        </w:rPr>
        <w:tab/>
      </w:r>
      <w:r>
        <w:rPr>
          <w:b/>
          <w:iCs/>
          <w:szCs w:val="28"/>
        </w:rPr>
        <w:tab/>
      </w:r>
      <w:r w:rsidR="00BF1BFF">
        <w:rPr>
          <w:b/>
          <w:iCs/>
          <w:szCs w:val="28"/>
        </w:rPr>
        <w:t xml:space="preserve">    </w:t>
      </w:r>
      <w:r>
        <w:rPr>
          <w:b/>
          <w:iCs/>
          <w:szCs w:val="28"/>
        </w:rPr>
        <w:t xml:space="preserve">№ </w:t>
      </w:r>
      <w:r w:rsidR="00BF1BFF">
        <w:rPr>
          <w:b/>
          <w:iCs/>
          <w:szCs w:val="28"/>
        </w:rPr>
        <w:t>34</w:t>
      </w:r>
    </w:p>
    <w:p w14:paraId="2E5377FC" w14:textId="77777777" w:rsidR="008469DC" w:rsidRDefault="008469DC">
      <w:pPr>
        <w:pStyle w:val="ConsPlusNormal"/>
        <w:jc w:val="center"/>
        <w:rPr>
          <w:rFonts w:eastAsia="Arial"/>
          <w:color w:val="000000"/>
        </w:rPr>
      </w:pPr>
    </w:p>
    <w:p w14:paraId="532EDD68" w14:textId="77777777" w:rsidR="008469DC" w:rsidRDefault="0000000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Об утверждении административного регламента предоставления</w:t>
      </w:r>
    </w:p>
    <w:p w14:paraId="47F0B6F9" w14:textId="77777777" w:rsidR="008469DC" w:rsidRDefault="0000000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муниципальной услуги «Выдача разрешений на выполнение</w:t>
      </w:r>
    </w:p>
    <w:p w14:paraId="78A84047" w14:textId="77777777" w:rsidR="008469DC" w:rsidRDefault="0000000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авиационных работ, парашютных прыжков, демонстрационных</w:t>
      </w:r>
    </w:p>
    <w:p w14:paraId="69B6CB1E" w14:textId="77777777" w:rsidR="008469DC" w:rsidRDefault="00000000">
      <w:pPr>
        <w:pStyle w:val="ConsPlusNormal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полетов воздушных судов, полетов беспилотных воздушных судов (за исключением полетов беспилотных воздушных судов с максимальной</w:t>
      </w:r>
    </w:p>
    <w:p w14:paraId="249B2A52" w14:textId="1CD235B9" w:rsidR="008469DC" w:rsidRDefault="00000000">
      <w:pPr>
        <w:pStyle w:val="ConsPlusNormal"/>
        <w:jc w:val="center"/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взлетной массой менее 0,25 кг), подъема привязных аэростатов над населенными пунктами </w:t>
      </w:r>
      <w:r w:rsidR="00BF1BFF">
        <w:rPr>
          <w:rFonts w:ascii="Times New Roman" w:eastAsia="Arial" w:hAnsi="Times New Roman" w:cs="Times New Roman"/>
          <w:b/>
          <w:color w:val="000000"/>
          <w:sz w:val="28"/>
          <w:szCs w:val="28"/>
        </w:rPr>
        <w:t>Большанского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r w:rsidR="00BF1BFF">
        <w:rPr>
          <w:rFonts w:ascii="Times New Roman" w:eastAsia="Arial" w:hAnsi="Times New Roman" w:cs="Times New Roman"/>
          <w:b/>
          <w:color w:val="000000"/>
          <w:sz w:val="28"/>
          <w:szCs w:val="28"/>
        </w:rPr>
        <w:t>Большанского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информации»</w:t>
      </w:r>
    </w:p>
    <w:p w14:paraId="6FB35F42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4F5A4E27" w14:textId="7F6A6D6E" w:rsidR="008469DC" w:rsidRDefault="00000000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Руководствуясь </w:t>
      </w:r>
      <w:hyperlink r:id="rId11" w:tooltip="consultantplus://offline/ref=818CD080C2A58192FD5CB71CB37D7621DEC42998B2359303404A63D538C89222A144209C6C1AF257CB442B667CF7D89CD598BA10F008514FOBM7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статьями 1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4, </w:t>
      </w:r>
      <w:hyperlink r:id="rId12" w:tooltip="consultantplus://offline/ref=818CD080C2A58192FD5CB71CB37D7621DEC42998B2359303404A63D538C89222A144209C6C1BF05BCB442B667CF7D89CD598BA10F008514FOBM7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1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Федерального закона Российской Федерации от 06.10.2003 г. № 131-ФЗ «Об общих принципах организации местного самоуправления в Российской Федерации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», </w:t>
      </w:r>
      <w:hyperlink r:id="rId13" w:tooltip="consultantplus://offline/ref=818CD080C2A58192FD5CB71CB37D7621DEC52E98B7339303404A63D538C89222A144209C6C1BF052CC442B667CF7D89CD598BA10F008514FOBM7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статьей 13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</w:t>
      </w:r>
      <w:hyperlink r:id="rId14" w:tooltip="consultantplus://offline/ref=818CD080C2A58192FD5CB71CB37D7621D9C32C96B2309303404A63D538C89222A144209C6812FA069C0B2A3A38A7CB9DD098B910ECO0M8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49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г. № 138, </w:t>
      </w:r>
      <w:hyperlink r:id="rId15" w:tooltip="consultantplus://offline/ref=818CD080C2A58192FD5CB71CB37D7621D9C52A97B7339303404A63D538C89222A144209C6C1BF05BCF442B667CF7D89CD598BA10F008514FOBM7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40.5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16.01.2012 г. № 6,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Уставом </w:t>
      </w:r>
      <w:r w:rsidR="00BF1BFF">
        <w:rPr>
          <w:rFonts w:ascii="Times New Roman" w:hAnsi="Times New Roman" w:cs="Times New Roman"/>
          <w:color w:val="000000" w:themeColor="text1"/>
          <w:sz w:val="28"/>
          <w:szCs w:val="28"/>
        </w:rPr>
        <w:t>Большанского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 в целях повышения качества и доступности предоставляемых муниципальных услуг,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BF1BFF">
        <w:rPr>
          <w:rFonts w:ascii="Times New Roman" w:hAnsi="Times New Roman" w:cs="Times New Roman"/>
          <w:color w:val="000000" w:themeColor="text1"/>
          <w:sz w:val="28"/>
          <w:szCs w:val="28"/>
        </w:rPr>
        <w:t>Большанского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п о с т а н о в л я е т:</w:t>
      </w:r>
    </w:p>
    <w:p w14:paraId="56750CA7" w14:textId="1A9E4527" w:rsidR="008469DC" w:rsidRDefault="00000000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1. Утвердить административный </w:t>
      </w:r>
      <w:hyperlink w:anchor="Par38" w:tooltip="#Par38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r w:rsidR="00BF1BFF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Большанского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r w:rsidR="00BF1BFF">
        <w:rPr>
          <w:rFonts w:ascii="Times New Roman" w:eastAsia="Arial" w:hAnsi="Times New Roman" w:cs="Times New Roman"/>
          <w:color w:val="000000"/>
          <w:sz w:val="28"/>
          <w:szCs w:val="28"/>
        </w:rPr>
        <w:t>Большанского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информации» (далее - Административный регламент, прилагается).</w:t>
      </w:r>
    </w:p>
    <w:p w14:paraId="63733E61" w14:textId="0834331D" w:rsidR="008469DC" w:rsidRDefault="00000000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 Настоящее постановление обнародовать в порядке, установленном Уставом </w:t>
      </w:r>
      <w:r w:rsidR="00BF1BFF">
        <w:rPr>
          <w:rFonts w:ascii="Times New Roman" w:eastAsia="Arial" w:hAnsi="Times New Roman" w:cs="Times New Roman"/>
          <w:color w:val="000000"/>
          <w:sz w:val="28"/>
          <w:szCs w:val="28"/>
        </w:rPr>
        <w:t>Большанского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BF1BFF">
        <w:rPr>
          <w:rFonts w:ascii="Times New Roman" w:eastAsia="Arial" w:hAnsi="Times New Roman" w:cs="Times New Roman"/>
          <w:color w:val="000000"/>
          <w:sz w:val="28"/>
          <w:szCs w:val="28"/>
        </w:rPr>
        <w:t>Большанского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муниципального района «Чернянск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ий район» в сети Интернет (адрес сайта: https://</w:t>
      </w:r>
      <w:proofErr w:type="spellStart"/>
      <w:r w:rsidR="00D642CD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bolshoe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>-r31.gosweb.gosuslugi.ru/)</w:t>
      </w:r>
    </w:p>
    <w:p w14:paraId="572CF5AA" w14:textId="77777777" w:rsidR="008469DC" w:rsidRDefault="00000000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 Контроль исполнения настоящего постановления оставляю за собой.</w:t>
      </w:r>
    </w:p>
    <w:p w14:paraId="72D96035" w14:textId="77777777" w:rsidR="008469DC" w:rsidRDefault="008469DC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184CCF36" w14:textId="77777777" w:rsidR="008469DC" w:rsidRDefault="008469DC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55B60B21" w14:textId="77777777" w:rsidR="008469DC" w:rsidRDefault="008469DC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43D5D9E3" w14:textId="77777777" w:rsidR="008469DC" w:rsidRDefault="00000000">
      <w:pPr>
        <w:pStyle w:val="ConsPlusNormal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Глава админи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страции </w:t>
      </w:r>
    </w:p>
    <w:p w14:paraId="7E14BEB1" w14:textId="551918A2" w:rsidR="008469DC" w:rsidRDefault="00BF1BFF">
      <w:pPr>
        <w:pStyle w:val="ConsPlusNormal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Большанского сельского поселения                                </w:t>
      </w:r>
      <w:proofErr w:type="spellStart"/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И.В.Гребенникова</w:t>
      </w:r>
      <w:proofErr w:type="spellEnd"/>
    </w:p>
    <w:p w14:paraId="7CE47559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6376CAA5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5F490AC2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102EA71F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68CE004A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41EE0148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62B3FE4C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2E2F8CF7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713FB406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33EA3148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3A716E99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2CACBC73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79C64B96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474EA218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2EAD3C13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46E67813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12993C35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1BA785C9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04C44345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785559F9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7D69903A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55CEFB21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0084F6C9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07FC2FAD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70BDAB3B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375EE24B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4E1C3009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2A6BAC7A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7FC48AAD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3208FE31" w14:textId="77777777" w:rsidR="008469DC" w:rsidRDefault="008469DC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1E0C74A5" w14:textId="77777777" w:rsidR="008469DC" w:rsidRDefault="0000000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Утвержден</w:t>
      </w:r>
    </w:p>
    <w:p w14:paraId="5EE3A56C" w14:textId="77777777" w:rsidR="008469DC" w:rsidRDefault="0000000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постановлением администрации</w:t>
      </w:r>
    </w:p>
    <w:p w14:paraId="5E4E0503" w14:textId="6F5B32C5" w:rsidR="008469DC" w:rsidRDefault="00865A81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Большанского сельского поселения</w:t>
      </w:r>
    </w:p>
    <w:p w14:paraId="722329B1" w14:textId="7BC83976" w:rsidR="008469DC" w:rsidRDefault="00865A81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от 14.11. 2022 года № 34</w:t>
      </w:r>
    </w:p>
    <w:p w14:paraId="4A0350D4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7C40B3A6" w14:textId="77777777" w:rsidR="008469DC" w:rsidRDefault="0000000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0" w:name="Par38"/>
      <w:bookmarkEnd w:id="0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Административный регламент</w:t>
      </w:r>
    </w:p>
    <w:p w14:paraId="5938D0F4" w14:textId="15D5FA86" w:rsidR="008469DC" w:rsidRDefault="0000000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предоставления муниципальной услуги «Выдача разрешений на выполнение</w:t>
      </w:r>
      <w:r>
        <w:t xml:space="preserve">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авиационных работ, парашютных прыжков, демонстрационных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</w:t>
      </w:r>
      <w:r w:rsidR="00865A81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Большанского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r w:rsidR="00865A81">
        <w:rPr>
          <w:rFonts w:ascii="Times New Roman" w:eastAsia="Arial" w:hAnsi="Times New Roman" w:cs="Times New Roman"/>
          <w:b/>
          <w:color w:val="000000"/>
          <w:sz w:val="28"/>
          <w:szCs w:val="28"/>
        </w:rPr>
        <w:t>Большанского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информации»</w:t>
      </w:r>
    </w:p>
    <w:p w14:paraId="73B4FEF9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01A68A9A" w14:textId="77777777" w:rsidR="008469DC" w:rsidRDefault="0000000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1. Общие положения</w:t>
      </w:r>
    </w:p>
    <w:p w14:paraId="6D1FD809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79AFC3E8" w14:textId="3382BC66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1.1. Настоящий Административный регламент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r w:rsidR="00865A81">
        <w:rPr>
          <w:rFonts w:ascii="Times New Roman" w:eastAsia="Arial" w:hAnsi="Times New Roman" w:cs="Times New Roman"/>
          <w:color w:val="000000"/>
          <w:sz w:val="28"/>
          <w:szCs w:val="28"/>
        </w:rPr>
        <w:t>Большанского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r w:rsidR="00865A81">
        <w:rPr>
          <w:rFonts w:ascii="Times New Roman" w:eastAsia="Arial" w:hAnsi="Times New Roman" w:cs="Times New Roman"/>
          <w:color w:val="000000"/>
          <w:sz w:val="28"/>
          <w:szCs w:val="28"/>
        </w:rPr>
        <w:t>Большанского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информации» (далее - Административный регламент) разработан в соответствии с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6" w:tooltip="consultantplus://offline/ref=818CD080C2A58192FD5CB71CB37D7621DEC52E98B733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 27.07.2010 года № 210-ФЗ «Об организации предоставления государственных и муниципальных услуг» и устанавливает стандарт и порядок предоставления муниципальной услуги по 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r w:rsidR="00865A81">
        <w:rPr>
          <w:rFonts w:ascii="Times New Roman" w:eastAsia="Arial" w:hAnsi="Times New Roman" w:cs="Times New Roman"/>
          <w:color w:val="000000"/>
          <w:sz w:val="28"/>
          <w:szCs w:val="28"/>
        </w:rPr>
        <w:t>Большанского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r w:rsidR="00865A81">
        <w:rPr>
          <w:rFonts w:ascii="Times New Roman" w:eastAsia="Arial" w:hAnsi="Times New Roman" w:cs="Times New Roman"/>
          <w:color w:val="000000"/>
          <w:sz w:val="28"/>
          <w:szCs w:val="28"/>
        </w:rPr>
        <w:t>Большанского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 (далее - услуга, муниципальная услуга).</w:t>
      </w:r>
    </w:p>
    <w:p w14:paraId="66FBA393" w14:textId="2B9A0DD8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1.2. Цели разработки Административного регламента - реализация прав физических и юридических лиц на обращение в органы местного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самоуправления и повышение качества рассмотрения таких обращений в администрации </w:t>
      </w:r>
      <w:r w:rsidR="00865A81">
        <w:rPr>
          <w:rFonts w:ascii="Times New Roman" w:eastAsia="Arial" w:hAnsi="Times New Roman" w:cs="Times New Roman"/>
          <w:color w:val="000000"/>
          <w:sz w:val="28"/>
          <w:szCs w:val="28"/>
        </w:rPr>
        <w:t>Большанского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создание комфортных условий для получения муниципальной услуги, снижение административных барьеров, достижение открытости и прозрачности работы органов власти.</w:t>
      </w:r>
    </w:p>
    <w:p w14:paraId="5EBF27D3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1.3. Настоящий Административный регламент устанавливает требования к предоставлению муниципальной услуги, определяет сроки и последовательность действий, административных процедур при рассмотрении обращений физических и юридических лиц.</w:t>
      </w:r>
    </w:p>
    <w:p w14:paraId="6667B94B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1.4. Правом на получение муниципальной услуги, указанной в настоящем Административном регламенте, обладают физические или юридические лица (за исключением органов государственной власти), наделенные в установленном порядке правом на осуществление деятельности по использованию воздушного пространства (пользователи воздушного пространства) (далее - Заявитель), а также иные лица, уполномоченные Заявителем в установленном порядке. </w:t>
      </w:r>
    </w:p>
    <w:p w14:paraId="343C64D0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0BF44EFD" w14:textId="77777777" w:rsidR="008469DC" w:rsidRDefault="0000000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2. Стандарт предоставления муниципальной услуги</w:t>
      </w:r>
    </w:p>
    <w:p w14:paraId="36870811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754D4AF1" w14:textId="6CE8E3D0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2.1. Наименование муниципальной услуги, порядок предоставления которой определяется настоящим Административным регламентом: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r w:rsidR="00865A81">
        <w:rPr>
          <w:rFonts w:ascii="Times New Roman" w:eastAsia="Arial" w:hAnsi="Times New Roman" w:cs="Times New Roman"/>
          <w:color w:val="000000"/>
          <w:sz w:val="28"/>
          <w:szCs w:val="28"/>
        </w:rPr>
        <w:t>Большанского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r w:rsidR="00865A81">
        <w:rPr>
          <w:rFonts w:ascii="Times New Roman" w:eastAsia="Arial" w:hAnsi="Times New Roman" w:cs="Times New Roman"/>
          <w:color w:val="000000"/>
          <w:sz w:val="28"/>
          <w:szCs w:val="28"/>
        </w:rPr>
        <w:t>Большанского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информации» (далее - муниципальная услуга, услуга).</w:t>
      </w:r>
    </w:p>
    <w:p w14:paraId="3140E66E" w14:textId="0549DAE8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" w:name="Par59"/>
      <w:bookmarkEnd w:id="1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2.2. Муниципальная услуга предоставляется администрацией </w:t>
      </w:r>
      <w:r w:rsidR="00865A81">
        <w:rPr>
          <w:rFonts w:ascii="Times New Roman" w:hAnsi="Times New Roman" w:cs="Times New Roman"/>
          <w:color w:val="000000"/>
          <w:sz w:val="28"/>
          <w:szCs w:val="28"/>
        </w:rPr>
        <w:t>Большанского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(далее - администрация сельского поселения).</w:t>
      </w:r>
    </w:p>
    <w:p w14:paraId="21D4CC93" w14:textId="1C84DA75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Место нахождения и почтовый адрес администрации </w:t>
      </w:r>
      <w:r w:rsidR="00865A81">
        <w:rPr>
          <w:rFonts w:ascii="Times New Roman" w:eastAsia="Arial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:</w:t>
      </w:r>
    </w:p>
    <w:p w14:paraId="7BB8E93B" w14:textId="639BFDFF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Адрес: </w:t>
      </w:r>
      <w:r w:rsidRPr="00865A81">
        <w:rPr>
          <w:rFonts w:ascii="Times New Roman" w:eastAsia="Arial" w:hAnsi="Times New Roman" w:cs="Times New Roman"/>
          <w:color w:val="000000"/>
          <w:sz w:val="28"/>
          <w:szCs w:val="28"/>
        </w:rPr>
        <w:t>3095</w:t>
      </w:r>
      <w:r w:rsidR="00865A81" w:rsidRPr="00865A81">
        <w:rPr>
          <w:rFonts w:ascii="Times New Roman" w:eastAsia="Arial" w:hAnsi="Times New Roman" w:cs="Times New Roman"/>
          <w:color w:val="000000"/>
          <w:sz w:val="28"/>
          <w:szCs w:val="28"/>
        </w:rPr>
        <w:t>80</w:t>
      </w:r>
      <w:r w:rsidRPr="00865A8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Белгородская область, Чернянский район, село </w:t>
      </w:r>
      <w:r w:rsidR="00865A81" w:rsidRPr="00865A81">
        <w:rPr>
          <w:rFonts w:ascii="Times New Roman" w:eastAsia="Arial" w:hAnsi="Times New Roman" w:cs="Times New Roman"/>
          <w:color w:val="000000"/>
          <w:sz w:val="28"/>
          <w:szCs w:val="28"/>
        </w:rPr>
        <w:t>Большое</w:t>
      </w:r>
      <w:r w:rsidRPr="00865A8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ул. </w:t>
      </w:r>
      <w:r w:rsidR="00865A81" w:rsidRPr="00865A81">
        <w:rPr>
          <w:rFonts w:ascii="Times New Roman" w:eastAsia="Arial" w:hAnsi="Times New Roman" w:cs="Times New Roman"/>
          <w:color w:val="000000"/>
          <w:sz w:val="28"/>
          <w:szCs w:val="28"/>
        </w:rPr>
        <w:t>Красовка</w:t>
      </w:r>
      <w:r w:rsidRPr="00865A8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д. </w:t>
      </w:r>
      <w:r w:rsidR="00865A81" w:rsidRPr="00865A81">
        <w:rPr>
          <w:rFonts w:ascii="Times New Roman" w:eastAsia="Arial" w:hAnsi="Times New Roman" w:cs="Times New Roman"/>
          <w:color w:val="000000"/>
          <w:sz w:val="28"/>
          <w:szCs w:val="28"/>
        </w:rPr>
        <w:t>12</w:t>
      </w:r>
    </w:p>
    <w:p w14:paraId="7FD887B9" w14:textId="7961666F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График (режим) работы администрации </w:t>
      </w:r>
      <w:r w:rsidR="00865A81">
        <w:rPr>
          <w:rFonts w:ascii="Times New Roman" w:eastAsia="Arial" w:hAnsi="Times New Roman" w:cs="Times New Roman"/>
          <w:color w:val="000000"/>
          <w:sz w:val="28"/>
          <w:szCs w:val="28"/>
        </w:rPr>
        <w:t>Большанского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поселения:</w:t>
      </w:r>
    </w:p>
    <w:p w14:paraId="30DBB7D3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Понедельник - пятница: с 08.00 до 17.00 (перерыв на обед с 12.00 до 13.45).</w:t>
      </w:r>
    </w:p>
    <w:p w14:paraId="7827D79D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Суббота, воскресенье: выходные дни.</w:t>
      </w:r>
    </w:p>
    <w:p w14:paraId="2B87AA8E" w14:textId="25C41164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Телефон для справок: тел./факс: 8 (47232) </w:t>
      </w:r>
      <w:r w:rsidR="00865A81">
        <w:rPr>
          <w:rFonts w:ascii="Times New Roman" w:eastAsia="Arial" w:hAnsi="Times New Roman" w:cs="Times New Roman"/>
          <w:color w:val="000000"/>
          <w:sz w:val="28"/>
          <w:szCs w:val="28"/>
        </w:rPr>
        <w:t>5-76-15, 5-76-14.</w:t>
      </w:r>
    </w:p>
    <w:p w14:paraId="0EA6E1A1" w14:textId="62D16BA3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Проход в здание администрации </w:t>
      </w:r>
      <w:r w:rsidR="00865A81">
        <w:rPr>
          <w:rFonts w:ascii="Times New Roman" w:eastAsia="Arial" w:hAnsi="Times New Roman" w:cs="Times New Roman"/>
          <w:color w:val="000000"/>
          <w:sz w:val="28"/>
          <w:szCs w:val="28"/>
        </w:rPr>
        <w:t>Большанского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 по документам, удостоверяющим личность.</w:t>
      </w:r>
    </w:p>
    <w:p w14:paraId="332AA160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2.3. Результат предоставления муниципальной услуги:</w:t>
      </w:r>
    </w:p>
    <w:p w14:paraId="057DA915" w14:textId="123F8D3B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- 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r w:rsidR="00865A81">
        <w:rPr>
          <w:rFonts w:ascii="Times New Roman" w:eastAsia="Arial" w:hAnsi="Times New Roman" w:cs="Times New Roman"/>
          <w:color w:val="000000"/>
          <w:sz w:val="28"/>
          <w:szCs w:val="28"/>
        </w:rPr>
        <w:t>Большанского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r w:rsidR="00865A81">
        <w:rPr>
          <w:rFonts w:ascii="Times New Roman" w:eastAsia="Arial" w:hAnsi="Times New Roman" w:cs="Times New Roman"/>
          <w:color w:val="000000"/>
          <w:sz w:val="28"/>
          <w:szCs w:val="28"/>
        </w:rPr>
        <w:t>Большанского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 (далее - Разрешение), форма которого утверждена приложением № 1 к настоящему Административному регламенту;</w:t>
      </w:r>
    </w:p>
    <w:p w14:paraId="40CC4FDD" w14:textId="32522F66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выдача </w:t>
      </w:r>
      <w:hyperlink w:anchor="Par377" w:tooltip="#Par377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уведомления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об отказе в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r w:rsidR="00865A81">
        <w:rPr>
          <w:rFonts w:ascii="Times New Roman" w:eastAsia="Arial" w:hAnsi="Times New Roman" w:cs="Times New Roman"/>
          <w:color w:val="000000"/>
          <w:sz w:val="28"/>
          <w:szCs w:val="28"/>
        </w:rPr>
        <w:t>Большанского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r w:rsidR="00865A81">
        <w:rPr>
          <w:rFonts w:ascii="Times New Roman" w:eastAsia="Arial" w:hAnsi="Times New Roman" w:cs="Times New Roman"/>
          <w:color w:val="000000"/>
          <w:sz w:val="28"/>
          <w:szCs w:val="28"/>
        </w:rPr>
        <w:t>Большанского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 (далее - Уведомление об отказе в выдаче разрешения), форма которого утверждена приложением № 2 к настоящему Административному регламенту.</w:t>
      </w:r>
    </w:p>
    <w:p w14:paraId="7920A4D4" w14:textId="5599A764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2.4. Срок предоставления муниципальной услуги - 10 рабочих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дней 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с</w:t>
      </w:r>
      <w:proofErr w:type="spellEnd"/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даты обращения заявителя с заявлением и предоставлением им всех необходимых документов.</w:t>
      </w:r>
    </w:p>
    <w:p w14:paraId="74604728" w14:textId="77777777" w:rsidR="008469DC" w:rsidRDefault="00000000">
      <w:pPr>
        <w:pStyle w:val="afd"/>
        <w:ind w:firstLine="567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2.5. Правовые основания для предоставления муниципальной услуги:</w:t>
      </w:r>
    </w:p>
    <w:p w14:paraId="2C96CA56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- Воздушный </w:t>
      </w:r>
      <w:hyperlink r:id="rId17" w:tooltip="consultantplus://offline/ref=818CD080C2A58192FD5CB71CB37D7621DEC52C93B636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кодекс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14:paraId="2FDD0203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Федеральный </w:t>
      </w:r>
      <w:hyperlink r:id="rId18" w:tooltip="consultantplus://offline/ref=818CD080C2A58192FD5CB71CB37D7621DEC42998B235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закон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 (далее - Федеральный закон № 131-ФЗ);</w:t>
      </w:r>
    </w:p>
    <w:p w14:paraId="4CA2EC7B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19" w:tooltip="consultantplus://offline/ref=818CD080C2A58192FD5CB71CB37D7621DEC52E98B733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закон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 (далее - Федеральный закон № 210-ФЗ);</w:t>
      </w:r>
    </w:p>
    <w:p w14:paraId="2156F7C9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- </w:t>
      </w:r>
      <w:hyperlink r:id="rId20" w:tooltip="consultantplus://offline/ref=818CD080C2A58192FD5CB71CB37D7621D9C32C96B230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Правительства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Российской Федерации от 11.03.2010 г. № 138 «Об утверждении Федеральных правил использования воздушного пространства Российской Федерации» (далее - Постановление Правительства РФ № 138);</w:t>
      </w:r>
    </w:p>
    <w:p w14:paraId="206CB057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hyperlink r:id="rId21" w:tooltip="consultantplus://offline/ref=818CD080C2A58192FD5CB71CB37D7621D9C52A97B733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Приказ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Министерства транспорта Российской Федерации от 16.01.2012 г. № 6 «Об утверждении Федеральных авиационных правил «Организация планирования и использования воздушного пространства Российской Федерации».</w:t>
      </w:r>
    </w:p>
    <w:p w14:paraId="04B5B6AD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2" w:name="Par80"/>
      <w:bookmarkEnd w:id="2"/>
      <w:r>
        <w:rPr>
          <w:rFonts w:ascii="Times New Roman" w:eastAsia="Arial" w:hAnsi="Times New Roman" w:cs="Times New Roman"/>
          <w:color w:val="000000"/>
          <w:sz w:val="28"/>
          <w:szCs w:val="28"/>
        </w:rPr>
        <w:t>В настоящем Административном регламенте используются следующие термины и определения:</w:t>
      </w:r>
    </w:p>
    <w:p w14:paraId="4A2DBFBF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а) авиационные работы - работы, выполняемые с использованием полетов гражданских воздушных судов в сельском хозяйстве, для тушения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пожаров, охраны окружающей среды, оказания медицинской помощи и других целей, перечень которых устанавливается уполномоченным органом в области гражданской авиации;</w:t>
      </w:r>
    </w:p>
    <w:p w14:paraId="5821E55E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б) беспилотное воздушное судно - воздушное судно, управляемое, контролируемое в полете пилотом, находящимся вне борта такого воздушного судна (внешний пилот);</w:t>
      </w:r>
    </w:p>
    <w:p w14:paraId="27691EF7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в) аэростат - воздушное судно, поддерживаемое в атмосфере за счет статического взаимодействия с воздухом.</w:t>
      </w:r>
    </w:p>
    <w:p w14:paraId="06D5BF14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14:paraId="51101178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3" w:name="Par86"/>
      <w:bookmarkEnd w:id="3"/>
      <w:r>
        <w:rPr>
          <w:rFonts w:ascii="Times New Roman" w:eastAsia="Arial" w:hAnsi="Times New Roman" w:cs="Times New Roman"/>
          <w:color w:val="000000"/>
          <w:sz w:val="28"/>
          <w:szCs w:val="28"/>
        </w:rPr>
        <w:t>2.6.1. Для получения муниципальной услуги Заявителю необходимо самостоятельно представить:</w:t>
      </w:r>
    </w:p>
    <w:p w14:paraId="707B1310" w14:textId="74A52BD8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hyperlink w:anchor="Par443" w:tooltip="#Par443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r w:rsidR="00865A81">
        <w:rPr>
          <w:rFonts w:ascii="Times New Roman" w:eastAsia="Arial" w:hAnsi="Times New Roman" w:cs="Times New Roman"/>
          <w:color w:val="000000"/>
          <w:sz w:val="28"/>
          <w:szCs w:val="28"/>
        </w:rPr>
        <w:t>Большанского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r w:rsidR="00865A81">
        <w:rPr>
          <w:rFonts w:ascii="Times New Roman" w:eastAsia="Arial" w:hAnsi="Times New Roman" w:cs="Times New Roman"/>
          <w:color w:val="000000"/>
          <w:sz w:val="28"/>
          <w:szCs w:val="28"/>
        </w:rPr>
        <w:t>Большанского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 (далее - Заявление), в виде документа на бумажном носителе, форма которого утверждена приложением № 3 к настоящему Административному регламенту, с указанием типа, бортовых номеров, реестровых номеров (для беспилотных летательных аппаратов), номера двигателя (при отсутствии иного) и принадлежности воздушного судна, периода и места выполнения авиационной деятельности;</w:t>
      </w:r>
    </w:p>
    <w:p w14:paraId="3C975149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документ, подтверждающий полномочия лица на осуществление действий от имени Заявителя (при подаче через представителя);</w:t>
      </w:r>
    </w:p>
    <w:p w14:paraId="14163CC2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копию документа, удостоверяющего личность Заявителя;</w:t>
      </w:r>
    </w:p>
    <w:p w14:paraId="34258CC9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свидетельство о праве собственности на воздушное судно;</w:t>
      </w:r>
    </w:p>
    <w:p w14:paraId="1F96B83D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сведения о постановке беспилотного летательного аппарата на государственный учет;</w:t>
      </w:r>
    </w:p>
    <w:p w14:paraId="7426BEFE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копии документов, подтверждающих наличие сертификата летной годности (удостоверения о годности к полетам);</w:t>
      </w:r>
    </w:p>
    <w:p w14:paraId="0D7A1761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сертификаты (свидетельства) членов экипажа воздушного судна с квалификационными отметками, подтверждающими право эксплуатации заявленных воздушных судов при выполнении заявленных видов работ;</w:t>
      </w:r>
    </w:p>
    <w:p w14:paraId="1FDF9684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сертификат эксплуатанта на выполнение авиационных работ с приложением;</w:t>
      </w:r>
    </w:p>
    <w:p w14:paraId="5F9E1B38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договор обязательного страхования ответственности владельца воздушного судна перед третьими лицами в соответствии с Воздушным </w:t>
      </w:r>
      <w:hyperlink r:id="rId22" w:tooltip="consultantplus://offline/ref=818CD080C2A58192FD5CB71CB37D7621DEC52C93B636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кодексом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Российской Федерации или полис (сертификат) к данному договору;</w:t>
      </w:r>
    </w:p>
    <w:p w14:paraId="4F87284E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- копии документов о страховании жизни и здоровья членов экипажа пилотируемого воздушного судна при исполнении ими служебных обязанностей, которое предусмотрено </w:t>
      </w:r>
      <w:hyperlink r:id="rId23" w:tooltip="consultantplus://offline/ref=818CD080C2A58192FD5CB71CB37D7621DEC52C93B6369303404A63D538C89222A144209E6418FA069C0B2A3A38A7CB9DD098B910ECO0M8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ст. 132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Воздушного кодекса Российской Федерации;</w:t>
      </w:r>
    </w:p>
    <w:p w14:paraId="0F2226EF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договор обязательного страхования ответственности эксплуатанта при проведении авиационных работ за вред, который может быть причинен в связи с выполнением им авиационных работ;</w:t>
      </w:r>
    </w:p>
    <w:p w14:paraId="2C3C5633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 (в случае получения разрешения на выполнение авиационных работ);</w:t>
      </w:r>
    </w:p>
    <w:p w14:paraId="21C39EEC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копию договора на выполнение авиационных работ;</w:t>
      </w:r>
    </w:p>
    <w:p w14:paraId="68B486A5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проект порядка выполнения десантирования парашютистов с указанием времени, места, высоты выброски и количества подъемов воздушного судна (в случае получения разрешения на выполнение парашютных прыжков);</w:t>
      </w:r>
    </w:p>
    <w:p w14:paraId="709E49A5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план полета воздушного судна (в случае получения разрешения на полет беспилотного летательного аппарата в воздушном пространстве классов A, C и G);</w:t>
      </w:r>
    </w:p>
    <w:p w14:paraId="037C39C1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пятидесяти метров (в случае получения разрешения на выполнение подъемов привязных аэростатов).</w:t>
      </w:r>
    </w:p>
    <w:p w14:paraId="4FC04980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2.6.2. Документы, представляемые Заявителем, должны соответствовать следующим требованиям:</w:t>
      </w:r>
    </w:p>
    <w:p w14:paraId="1ED089AB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документы, указанные в </w:t>
      </w:r>
      <w:hyperlink w:anchor="Par86" w:tooltip="#Par86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2.6.1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регламента, представляются Заявителем в зависимости от планируемого к выполнению вида авиационной деятельности;</w:t>
      </w:r>
    </w:p>
    <w:p w14:paraId="413E3A9D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заявление и прилагаемые к нему документы могут быть представлены (направлены) Заявителем на бумажных носителях одним из следующих способов: лично (либо лицом, действующим от имени Заявителя, на основании доверенности); заказным почтовым отправлением с уведомлением о вручении.</w:t>
      </w:r>
    </w:p>
    <w:p w14:paraId="0B5B7C8B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«Интернет»;</w:t>
      </w:r>
    </w:p>
    <w:p w14:paraId="4FC59C5D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тексты документов должны быть написаны разборчиво от руки или при помощи средств электронно-вычислительной техники;</w:t>
      </w:r>
    </w:p>
    <w:p w14:paraId="6B0C7AA4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в документах должны отсутствовать неоговоренные исправления.</w:t>
      </w:r>
    </w:p>
    <w:p w14:paraId="58C9E421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4" w:name="Par109"/>
      <w:bookmarkEnd w:id="4"/>
      <w:r>
        <w:rPr>
          <w:rFonts w:ascii="Times New Roman" w:eastAsia="Arial" w:hAnsi="Times New Roman" w:cs="Times New Roman"/>
          <w:color w:val="000000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14:paraId="5441BE3F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подача документов ненадлежащим лицом;</w:t>
      </w:r>
    </w:p>
    <w:p w14:paraId="792C652E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2) несоответствие представленных документов перечню документов и требованиям к документам, указанным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</w:t>
      </w:r>
      <w:hyperlink w:anchor="Par80" w:tooltip="#Par80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2.6.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настоящего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Регламента;</w:t>
      </w:r>
    </w:p>
    <w:p w14:paraId="37327DF0" w14:textId="157A9989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3) подача Заявления менее чем за 7 рабочих дней до даты планируемого использования воздушного пространства над населенными пунктами, расположенными на территории </w:t>
      </w:r>
      <w:r w:rsidR="00865A81">
        <w:rPr>
          <w:rFonts w:ascii="Times New Roman" w:eastAsia="Arial" w:hAnsi="Times New Roman" w:cs="Times New Roman"/>
          <w:color w:val="000000"/>
          <w:sz w:val="28"/>
          <w:szCs w:val="28"/>
        </w:rPr>
        <w:t>Большанского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14:paraId="27162D24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4) в заявлении и прилагаемых к заявлению документах имеются неоговоренные исправления, серьезные повреждения, не позволяющие однозначно истолковать их</w:t>
      </w:r>
      <w: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содержание;</w:t>
      </w:r>
    </w:p>
    <w:p w14:paraId="18CE8676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5) представленные документы утратили силу;</w:t>
      </w:r>
    </w:p>
    <w:p w14:paraId="4609222D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6) представление документов в ненадлежащий орган.</w:t>
      </w:r>
    </w:p>
    <w:p w14:paraId="6770F2DC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5" w:name="Par115"/>
      <w:bookmarkEnd w:id="5"/>
      <w:r>
        <w:rPr>
          <w:rFonts w:ascii="Times New Roman" w:eastAsia="Arial" w:hAnsi="Times New Roman" w:cs="Times New Roman"/>
          <w:color w:val="000000"/>
          <w:sz w:val="28"/>
          <w:szCs w:val="28"/>
        </w:rPr>
        <w:t>2.8. Исчерпывающий перечень оснований для отказа в предоставлении муниципальной услуги, основания для приостановления предоставления муниципальной услуги.</w:t>
      </w:r>
    </w:p>
    <w:p w14:paraId="7321CBF1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2.8.1. Исчерпывающий перечень оснований для отказа в предоставлении муниципальной услуги:</w:t>
      </w:r>
    </w:p>
    <w:p w14:paraId="7299DD93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1) основания, указанные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</w:t>
      </w:r>
      <w:hyperlink w:anchor="Par109" w:tooltip="#Par109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2.7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настоящего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Административного регламента, в случае если они были установлены в процессе обработки документов, необходимых для оказания муниципальной услуги;</w:t>
      </w:r>
    </w:p>
    <w:p w14:paraId="13D64884" w14:textId="42B6E27A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2) авиационные работы, парашютные прыжки, демонстрационные полеты воздушных судов, полеты беспилотных летательных аппаратов, подъем привязных аэростатов Заявитель планирует выполнять не над населенными пунктами </w:t>
      </w:r>
      <w:r w:rsidR="00865A81">
        <w:rPr>
          <w:rFonts w:ascii="Times New Roman" w:eastAsia="Arial" w:hAnsi="Times New Roman" w:cs="Times New Roman"/>
          <w:color w:val="000000"/>
          <w:sz w:val="28"/>
          <w:szCs w:val="28"/>
        </w:rPr>
        <w:t>Большанского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а также если площадки посадки (взлета) расположены вне границ </w:t>
      </w:r>
      <w:r w:rsidR="00865A81">
        <w:rPr>
          <w:rFonts w:ascii="Times New Roman" w:eastAsia="Arial" w:hAnsi="Times New Roman" w:cs="Times New Roman"/>
          <w:color w:val="000000"/>
          <w:sz w:val="28"/>
          <w:szCs w:val="28"/>
        </w:rPr>
        <w:t>Большанского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14:paraId="1EA8AA06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3) заявленный вид деятельности не является авиационными работами, парашютными прыжками, подъемом привязных аэростатов, демонстрационными полетами, полетами беспилотных летательных аппаратов, а также если сведения о площадках посадки (взлета) опубликованы в документах аэронавигационной информации.</w:t>
      </w:r>
    </w:p>
    <w:p w14:paraId="478F7941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2.8.2. Основания для приостановления предоставления муниципальной услуги отсутствуют.</w:t>
      </w:r>
    </w:p>
    <w:p w14:paraId="662B7A9E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6" w:name="Par122"/>
      <w:bookmarkEnd w:id="6"/>
      <w:r>
        <w:rPr>
          <w:rFonts w:ascii="Times New Roman" w:eastAsia="Arial" w:hAnsi="Times New Roman" w:cs="Times New Roman"/>
          <w:color w:val="000000"/>
          <w:sz w:val="28"/>
          <w:szCs w:val="28"/>
        </w:rPr>
        <w:t>2.8.3. Отказ в приеме документов, необходимых для предоставления муниципальной услуги,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муниципальной услуги, указанной в уведомлении об отказе, при этом специалист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2D0BEE98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DCD05F9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D6B099B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E5C6B95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сельского поселения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0A97F8BE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2.9. Муниципальная услуга предоставляется на безвозмездной основе.</w:t>
      </w:r>
    </w:p>
    <w:p w14:paraId="032E3AB0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2.10. Прием Заявителей ведется в порядке живой очереди.</w:t>
      </w:r>
    </w:p>
    <w:p w14:paraId="1F8E251E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Подача Заявления о предоставлении муниципальной услуги при наличии очереди - не более 15 минут.</w:t>
      </w:r>
    </w:p>
    <w:p w14:paraId="2B32A5B3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14:paraId="510B9E8A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2.11. Информирование Заявителя о процедуре предоставления муниципальной услуги может осуществляться в устной (на личном приеме и по телефону) и письменной формах. Данная информация также размещается на сайте администрации сельского поселения. Информацию о ходе рассмотрения Заявления о предоставлении муниципальной услуги, поданного при личном обращении или почтовым обращением, Заявитель может получить по телефону или на личном приеме.</w:t>
      </w:r>
    </w:p>
    <w:p w14:paraId="45CDFE28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Информация о предоставлении муниципальной услуги должна содержать:</w:t>
      </w:r>
    </w:p>
    <w:p w14:paraId="0A9C1F33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сведения о порядке получения муниципальной услуги;</w:t>
      </w:r>
    </w:p>
    <w:p w14:paraId="226592C3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адрес места и график приема Заявлений для предоставления муниципальной услуги;</w:t>
      </w:r>
    </w:p>
    <w:p w14:paraId="2DBC1543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перечень документов, необходимых для предоставления муниципальной услуги;</w:t>
      </w:r>
    </w:p>
    <w:p w14:paraId="23887DB0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сведения о результате оказания услуги и порядке передачи результата Заявителю.</w:t>
      </w:r>
    </w:p>
    <w:p w14:paraId="464A9451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Информирование Заявителя устно на личном приеме ведется в порядке живой очереди. Максимальный срок ожидания в очереди - 15 минут. Длительность устного информирования при личном обращении не может превышать 15 минут.</w:t>
      </w:r>
    </w:p>
    <w:p w14:paraId="3628B6ED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Письменное информирование осуществляется на основании поступившего Заявления от Заявителя о процедуре предоставления муниципальной услуги.</w:t>
      </w:r>
    </w:p>
    <w:p w14:paraId="52FE7139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Ответы на письменные обращения, связанные с разъяснением процедуры предоставления муниципальной услуги, направляются посредством почтового отправления в адрес Заявителя в соответствии с реквизитами, указанными в обращении, в срок, не превышающий 30 календарных дней с момента регистрации таких обращений, либо выдаются на руки Заявителю или его представителю с соблюдением вышеуказанного срока в соответствии с графиком приема граждан, указанным в </w:t>
      </w:r>
      <w:hyperlink w:anchor="Par59" w:tooltip="#Par59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2.2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регламента.</w:t>
      </w:r>
    </w:p>
    <w:p w14:paraId="064A6A5B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При обращении на личный прием к специалисту Заявитель представляет:</w:t>
      </w:r>
    </w:p>
    <w:p w14:paraId="6FDEE5F2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документ, удостоверяющий личность;</w:t>
      </w:r>
    </w:p>
    <w:p w14:paraId="55285A4B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2) доверенность, если интересы Заявителя представляет уполномоченное лицо.</w:t>
      </w:r>
    </w:p>
    <w:p w14:paraId="081CBFF3" w14:textId="77777777" w:rsidR="008469DC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 Требования к помещениям, в которых предоставляется муниципальная услуга</w:t>
      </w:r>
    </w:p>
    <w:p w14:paraId="51FC7271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5CBF367C" w14:textId="77777777" w:rsidR="008469DC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2E9A204B" w14:textId="77777777" w:rsidR="008469DC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69D5B0A4" w14:textId="77777777" w:rsidR="008469DC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5E663C9" w14:textId="77777777" w:rsidR="008469DC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lastRenderedPageBreak/>
        <w:t>2.12.5. Центральный вход в здание администрации сельского поселения должен быть оборудован информационной табличкой (вывеской), содержащей информацию:</w:t>
      </w:r>
    </w:p>
    <w:p w14:paraId="328EF88D" w14:textId="77777777" w:rsidR="008469DC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наименование;</w:t>
      </w:r>
    </w:p>
    <w:p w14:paraId="31E20D98" w14:textId="77777777" w:rsidR="008469DC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местонахождение и юридический адрес;</w:t>
      </w:r>
    </w:p>
    <w:p w14:paraId="483047ED" w14:textId="77777777" w:rsidR="008469DC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режим работы;</w:t>
      </w:r>
    </w:p>
    <w:p w14:paraId="7F44226A" w14:textId="77777777" w:rsidR="008469DC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график приема;</w:t>
      </w:r>
    </w:p>
    <w:p w14:paraId="73E93C1C" w14:textId="77777777" w:rsidR="008469DC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номера телефонов для справок.</w:t>
      </w:r>
    </w:p>
    <w:p w14:paraId="55B3E4E6" w14:textId="77777777" w:rsidR="008469DC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71612697" w14:textId="77777777" w:rsidR="008469DC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2.12.7. Помещения, в которых предоставляется муниципальная услуга, оснащаются:</w:t>
      </w:r>
    </w:p>
    <w:p w14:paraId="3712634B" w14:textId="77777777" w:rsidR="008469DC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противопожарной системой и средствами пожаротушения;</w:t>
      </w:r>
    </w:p>
    <w:p w14:paraId="57781893" w14:textId="77777777" w:rsidR="008469DC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системой оповещения о возникновении чрезвычайной ситуации;</w:t>
      </w:r>
    </w:p>
    <w:p w14:paraId="3553A18F" w14:textId="77777777" w:rsidR="008469DC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средствами оказания первой медицинской помощи;</w:t>
      </w:r>
    </w:p>
    <w:p w14:paraId="6469C2D7" w14:textId="77777777" w:rsidR="008469DC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туалетными комнатами для посетителей.</w:t>
      </w:r>
    </w:p>
    <w:p w14:paraId="48648E6B" w14:textId="77777777" w:rsidR="008469DC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4B87051" w14:textId="77777777" w:rsidR="008469DC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42B9BE46" w14:textId="77777777" w:rsidR="008469DC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2.12.10. Места для заполнения заявлений оборудуются стульями, столами (стойками), бланками заявлений, письменными принадлежностями.</w:t>
      </w:r>
    </w:p>
    <w:p w14:paraId="6AC55E04" w14:textId="77777777" w:rsidR="008469DC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2.12.11. Места приема Заявителей оборудуются информационными табличками (вывесками) с указанием:</w:t>
      </w:r>
    </w:p>
    <w:p w14:paraId="30B4B072" w14:textId="77777777" w:rsidR="008469DC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номера кабинета и наименования отдела;</w:t>
      </w:r>
    </w:p>
    <w:p w14:paraId="1EE1DBF5" w14:textId="77777777" w:rsidR="008469DC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фамилии, имени и отчества (последнее - при наличии), должности ответственного лица за прием документов;</w:t>
      </w:r>
    </w:p>
    <w:p w14:paraId="59C017F9" w14:textId="77777777" w:rsidR="008469DC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графика приема Заявителей.</w:t>
      </w:r>
    </w:p>
    <w:p w14:paraId="3964A0B8" w14:textId="77777777" w:rsidR="008469DC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2.12.12. Рабочее место специалиста ответственного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647696F2" w14:textId="77777777" w:rsidR="008469DC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2.12.13. Специалист, ответственный за прием документов, должен иметь настольную табличку с указанием фамилии, имени, отчества (последнее - при наличии) и должности.</w:t>
      </w:r>
    </w:p>
    <w:p w14:paraId="3489B588" w14:textId="77777777" w:rsidR="008469DC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2.12.14. При предоставлении муниципальной услуги инвалидам обеспечиваются:</w:t>
      </w:r>
    </w:p>
    <w:p w14:paraId="2205E04D" w14:textId="77777777" w:rsidR="008469DC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14:paraId="567A9ECC" w14:textId="77777777" w:rsidR="008469DC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lastRenderedPageBreak/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392AD41F" w14:textId="77777777" w:rsidR="008469DC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сопровождение инвалидов, имеющих стойкие расстройства функции зрения и самостоятельного передвижения;</w:t>
      </w:r>
    </w:p>
    <w:p w14:paraId="3B188533" w14:textId="77777777" w:rsidR="008469DC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36BACA7F" w14:textId="77777777" w:rsidR="008469DC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36F7433A" w14:textId="77777777" w:rsidR="008469DC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- допуск сурдопереводчика и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тифлосурдопереводчика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;</w:t>
      </w:r>
    </w:p>
    <w:p w14:paraId="46DAE0C9" w14:textId="77777777" w:rsidR="008469DC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государственные (муниципальные) услуги;</w:t>
      </w:r>
    </w:p>
    <w:p w14:paraId="55EE5B41" w14:textId="77777777" w:rsidR="008469DC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342FBD75" w14:textId="77777777" w:rsidR="008469DC" w:rsidRDefault="00000000">
      <w:pPr>
        <w:pStyle w:val="afd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2.13. Показатели доступности и качества муниципальной услуги.</w:t>
      </w:r>
    </w:p>
    <w:p w14:paraId="2683FA1C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2.13.1. Показателями доступности предоставления муниципальной услуги являются:</w:t>
      </w:r>
    </w:p>
    <w:p w14:paraId="301EDE63" w14:textId="77777777" w:rsidR="008469DC" w:rsidRDefault="00000000">
      <w:pPr>
        <w:pStyle w:val="afd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а) возможность обращения заявителей в любое удобное для них время, в рамках графика работы администрации сельского поселения, без предварительной</w:t>
      </w:r>
      <w: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записи;</w:t>
      </w:r>
    </w:p>
    <w:p w14:paraId="2B464A1E" w14:textId="77777777" w:rsidR="008469DC" w:rsidRDefault="00000000">
      <w:pPr>
        <w:pStyle w:val="afd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б) возможность получения по телефону информации о стадии оказания муниципальной услуги.</w:t>
      </w:r>
    </w:p>
    <w:p w14:paraId="429625AF" w14:textId="77777777" w:rsidR="008469DC" w:rsidRDefault="00000000">
      <w:pPr>
        <w:pStyle w:val="afd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2.13.2. Показателями качества предоставления муниципальной услуги являются:</w:t>
      </w:r>
    </w:p>
    <w:p w14:paraId="15307AAD" w14:textId="77777777" w:rsidR="008469DC" w:rsidRDefault="00000000">
      <w:pPr>
        <w:pStyle w:val="afd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а) отсутствие обоснованных жалоб на действия (бездействие) уполномоченных лиц администрации сельского поселения;</w:t>
      </w:r>
    </w:p>
    <w:p w14:paraId="7FDEF8FD" w14:textId="77777777" w:rsidR="008469DC" w:rsidRDefault="00000000">
      <w:pPr>
        <w:pStyle w:val="afd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б) отсутствие обоснованных жалоб на некорректное, невнимательное отношение уполномоченных лиц администрации сельского поселения к заявителям;</w:t>
      </w:r>
    </w:p>
    <w:p w14:paraId="28030051" w14:textId="77777777" w:rsidR="008469DC" w:rsidRDefault="00000000">
      <w:pPr>
        <w:pStyle w:val="afd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в) количество взаимодействий заявителя с должностными лицами при предоставлении муниципальной услуги не превышает 2, продолжительностью не</w:t>
      </w:r>
      <w: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более 15 минут.</w:t>
      </w:r>
    </w:p>
    <w:p w14:paraId="162FE763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2.14. Иные требования и особенности предоставления муниципальной услуги в электронной форме:</w:t>
      </w:r>
    </w:p>
    <w:p w14:paraId="46CC9123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Заявитель может получить информацию о порядке предоставления муниципальной услуги на официальном сайте администрации сельского поселения.</w:t>
      </w:r>
    </w:p>
    <w:p w14:paraId="30E8D331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lastRenderedPageBreak/>
        <w:t>Заявитель может воспользоваться размещенными на официальном сайте администрации сельского поселения формами обращений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14:paraId="6EFAD2B8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Заявитель также может подать Заявление о предоставлении муниципальной услуги с приложенными документами в электронном виде. В указанном случае Заявление удостоверяется электронной подписью.</w:t>
      </w:r>
    </w:p>
    <w:p w14:paraId="2772C778" w14:textId="77777777" w:rsidR="008469DC" w:rsidRDefault="008469DC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795B0C59" w14:textId="77777777" w:rsidR="008469DC" w:rsidRDefault="0000000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7" w:name="Par148"/>
      <w:bookmarkEnd w:id="7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3. Состав, последовательность и сроки выполнения</w:t>
      </w:r>
    </w:p>
    <w:p w14:paraId="34F5B6A8" w14:textId="77777777" w:rsidR="008469DC" w:rsidRDefault="0000000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административных процедур, требования к порядку их</w:t>
      </w:r>
    </w:p>
    <w:p w14:paraId="516D1C7A" w14:textId="77777777" w:rsidR="008469DC" w:rsidRDefault="0000000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выполнения, в том числе особенности выполнения</w:t>
      </w:r>
    </w:p>
    <w:p w14:paraId="61EA5F2B" w14:textId="77777777" w:rsidR="008469DC" w:rsidRDefault="0000000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административных процедур в электронной форме</w:t>
      </w:r>
    </w:p>
    <w:p w14:paraId="7751CF35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18871540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3.1. Предоставление муниципальной услуги включает в себя следующие процедуры:</w:t>
      </w:r>
    </w:p>
    <w:p w14:paraId="1146E86F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консультирование Заявителя;</w:t>
      </w:r>
    </w:p>
    <w:p w14:paraId="684F95EE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2) прием и регистрация Заявления и прилагаемых документов;</w:t>
      </w:r>
    </w:p>
    <w:p w14:paraId="5037C0B9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3) проверка наличия оснований для отказа в приеме документов, необходимых для предоставления муниципальной услуги;</w:t>
      </w:r>
    </w:p>
    <w:p w14:paraId="05E95D51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4) проверка наличия оснований для отказа в предоставлении муниципальной услуги;</w:t>
      </w:r>
    </w:p>
    <w:p w14:paraId="64AD9350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5) подготовка результата предоставления муниципальной услуги;</w:t>
      </w:r>
    </w:p>
    <w:p w14:paraId="71F94850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6) выдача Заявителю результата предоставления муниципальной услуги.</w:t>
      </w:r>
    </w:p>
    <w:p w14:paraId="0358269E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3.2. Консультирование Заявителя.</w:t>
      </w:r>
    </w:p>
    <w:p w14:paraId="67CE311F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Заявитель лично, по телефону и (или) электронной почте обращается для консультирования о процедуре предоставления муниципальной услуги. Специалистом осуществляется консультирование Заявителя по составу, форме и содержанию документации, необходимой для получения муниципальной услуги, и при необходимости оказывается помощь в заполнении бланка Заявления. Процедуры, устанавливаемые настоящим пунктом, осуществляются в день обращения Заявителя.</w:t>
      </w:r>
    </w:p>
    <w:p w14:paraId="6C3F552A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процедур: консультации, замечания по составу, форме и содержанию представленной документации.</w:t>
      </w:r>
    </w:p>
    <w:p w14:paraId="54B32378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3.3. Прием и регистрация Заявления и прилагаемых документов.</w:t>
      </w:r>
    </w:p>
    <w:p w14:paraId="77648C21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3.3.1. Заявителем лично или через представителя подается Заявление и представляются документы в соответствии с </w:t>
      </w:r>
      <w:hyperlink w:anchor="Par80" w:tooltip="#Par80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2.6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14:paraId="6760D083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Заявление о предоставлении муниципальной услуги в электронной форме направляется по электронной почте или через интернет-приемную. Регистрация Заявления, поступившего в электронной форме, осуществляется в установленном порядке.</w:t>
      </w:r>
    </w:p>
    <w:p w14:paraId="082C1B9E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8" w:name="Par165"/>
      <w:bookmarkEnd w:id="8"/>
      <w:r>
        <w:rPr>
          <w:rFonts w:ascii="Times New Roman" w:eastAsia="Arial" w:hAnsi="Times New Roman" w:cs="Times New Roman"/>
          <w:color w:val="000000"/>
          <w:sz w:val="28"/>
          <w:szCs w:val="28"/>
        </w:rPr>
        <w:t>3.3.2. Специалист, ведущий прием Заявлений, осуществляет:</w:t>
      </w:r>
    </w:p>
    <w:p w14:paraId="1F2C30B3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установление личности Заявителя;</w:t>
      </w:r>
    </w:p>
    <w:p w14:paraId="7D55149F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- проверку полномочий Заявителя (в случае действия по доверенности);</w:t>
      </w:r>
    </w:p>
    <w:p w14:paraId="4405108C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проверку наличия документов, указанных в </w:t>
      </w:r>
      <w:hyperlink w:anchor="Par80" w:tooltip="#Par80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2.6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регламента;</w:t>
      </w:r>
    </w:p>
    <w:p w14:paraId="11589D35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проверку соответствия представленных документов требованиям, установленным в </w:t>
      </w:r>
      <w:hyperlink w:anchor="Par109" w:tooltip="#Par109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2.7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 (надлежащее оформление копий документов, отсутствие в документах подчисток, приписок, зачеркнутых слов и иных неоговоренных исправлений, срок действия документов. При поступлении Заявления и документов в электронном виде через Портал проводится проверка подлинности электронной подписи через установленный федеральный информационный ресурс, ее соответствия требованиям действующего законодательства, полноты информации, содержащейся в Заявлении, и полноты представленных документов).</w:t>
      </w:r>
    </w:p>
    <w:p w14:paraId="0F93C5A3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 случае отсутствия замечаний специалист Заявление и документы передает (в случае, если Заявление и документы поступили в электронном виде, предварительно распечатывает их) специалисту, ответственному за регистрацию документов, который осуществляет:</w:t>
      </w:r>
    </w:p>
    <w:p w14:paraId="3311A75A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прием и регистрацию Заявления в специальном журнале;</w:t>
      </w:r>
    </w:p>
    <w:p w14:paraId="474DF6D2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вручение Заявителю копии Заявления с отметкой о дате приема документов, присвоенном входящем номере.</w:t>
      </w:r>
    </w:p>
    <w:p w14:paraId="1502A8F0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 случае наличия оснований для отказа в приеме документов специалист, ведущий прием документов,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документов.</w:t>
      </w:r>
    </w:p>
    <w:p w14:paraId="2217C014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Процедуры, указанные в настоящем подпункте, осуществляются в течение 15 минут.</w:t>
      </w:r>
    </w:p>
    <w:p w14:paraId="04307E49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процедур: принятое и зарегистрированное Заявление с документами или возвращенное Заявителю Заявление с документами.</w:t>
      </w:r>
    </w:p>
    <w:p w14:paraId="536960C7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9" w:name="Par176"/>
      <w:bookmarkEnd w:id="9"/>
      <w:r>
        <w:rPr>
          <w:rFonts w:ascii="Times New Roman" w:eastAsia="Arial" w:hAnsi="Times New Roman" w:cs="Times New Roman"/>
          <w:color w:val="000000"/>
          <w:sz w:val="28"/>
          <w:szCs w:val="28"/>
        </w:rPr>
        <w:t>3.3.3. Ответственное должностное лицо определяет исполнителя из числа специалистов и направляет ему Заявление и прилагаемые к нему документы на исполнение.</w:t>
      </w:r>
    </w:p>
    <w:p w14:paraId="0CB29D38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Процедуры, устанавливаемые настоящим </w:t>
      </w:r>
      <w:hyperlink w:anchor="Par176" w:tooltip="#Par176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 xml:space="preserve">подпунктом 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осуществляются в течение одного рабочего дня с момента окончания процедуры,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предусмотренной </w:t>
      </w:r>
      <w:hyperlink w:anchor="Par165" w:tooltip="#Par165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3.3.2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14:paraId="3B46288A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0" w:name="Par178"/>
      <w:bookmarkEnd w:id="10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3.4. Специалист осуществляет проверку наличия оснований для отказа в предоставлении муниципальной услуги, указанных в </w:t>
      </w:r>
      <w:hyperlink w:anchor="Par115" w:tooltip="#Par115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2.8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регламента. В случае наличия оснований для отказа в предоставлении муниципальной услуги специалист подготавливает Уведомление об отказе в выдаче разрешения.</w:t>
      </w:r>
    </w:p>
    <w:p w14:paraId="0D8DFCA5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Процедуры, устанавливаемые настоящим пунктом, осуществляются в течение 2 рабочих дней с момента окончания процедуры, предусмотренной подпунктом 3.3.3 настоящего Регламента.</w:t>
      </w:r>
    </w:p>
    <w:p w14:paraId="1B21F67F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1" w:name="Par180"/>
      <w:bookmarkEnd w:id="11"/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3.5. Подготовка результата предоставления муниципальной услуги.</w:t>
      </w:r>
    </w:p>
    <w:p w14:paraId="00FA3497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2" w:name="Par181"/>
      <w:bookmarkEnd w:id="12"/>
      <w:r>
        <w:rPr>
          <w:rFonts w:ascii="Times New Roman" w:eastAsia="Arial" w:hAnsi="Times New Roman" w:cs="Times New Roman"/>
          <w:color w:val="000000"/>
          <w:sz w:val="28"/>
          <w:szCs w:val="28"/>
        </w:rPr>
        <w:t>3.5.1. Специалист осуществляет:</w:t>
      </w:r>
    </w:p>
    <w:p w14:paraId="19C03F27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подготовку Разрешения или Уведомления об отказе в выдаче разрешения;</w:t>
      </w:r>
    </w:p>
    <w:p w14:paraId="7F437AC8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направление Разрешения или Уведомления об отказе в выдаче разрешения на согласование ответственному должностному лицу.</w:t>
      </w:r>
    </w:p>
    <w:p w14:paraId="5ACA382A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Процедуры, устанавливаемые настоящим пунктом, осуществляются в течение 1 рабочего дня с момента окончания процедуры, предусмотренной </w:t>
      </w:r>
      <w:hyperlink w:anchor="Par178" w:tooltip="#Par178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3.4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настоя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щего Административного регламента.</w:t>
      </w:r>
    </w:p>
    <w:p w14:paraId="1AD97BE7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направленное на согласование Разрешение или Уведомление об отказе в выдаче разрешения.</w:t>
      </w:r>
    </w:p>
    <w:p w14:paraId="2472FBD3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3" w:name="Par186"/>
      <w:bookmarkEnd w:id="13"/>
      <w:r>
        <w:rPr>
          <w:rFonts w:ascii="Times New Roman" w:eastAsia="Arial" w:hAnsi="Times New Roman" w:cs="Times New Roman"/>
          <w:color w:val="000000"/>
          <w:sz w:val="28"/>
          <w:szCs w:val="28"/>
        </w:rPr>
        <w:t>3.5.2. Ответственное должностное лицо подписывает Разрешение или Уведомление об отказе в выдаче разрешения и направляет его специалисту.</w:t>
      </w:r>
    </w:p>
    <w:p w14:paraId="6A339C40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Процедуры, устанавливаемые настоящим подпунктом, осуществляются в течение одного рабочего дня с момента окончания процедуры, предусмотренной </w:t>
      </w:r>
      <w:hyperlink w:anchor="Par181" w:tooltip="#Par181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3.5.1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14:paraId="58FE31D8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подписанное Разрешение или Уведомление об отказе в выдаче разрешения.</w:t>
      </w:r>
    </w:p>
    <w:p w14:paraId="2ACB0935" w14:textId="50D14A15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3.5.3. Специалист вносит запись о Разрешении в </w:t>
      </w:r>
      <w:hyperlink w:anchor="Par575" w:tooltip="#Par575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журнал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учета выданных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r w:rsidR="00865A81">
        <w:rPr>
          <w:rFonts w:ascii="Times New Roman" w:eastAsia="Arial" w:hAnsi="Times New Roman" w:cs="Times New Roman"/>
          <w:color w:val="000000"/>
          <w:sz w:val="28"/>
          <w:szCs w:val="28"/>
        </w:rPr>
        <w:t>Большанского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r w:rsidR="00865A81">
        <w:rPr>
          <w:rFonts w:ascii="Times New Roman" w:eastAsia="Arial" w:hAnsi="Times New Roman" w:cs="Times New Roman"/>
          <w:color w:val="000000"/>
          <w:sz w:val="28"/>
          <w:szCs w:val="28"/>
        </w:rPr>
        <w:t>Большанского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 (далее - журнал учета выданных разрешений), форма которого утверждена приложением № 4 к настоящему Административному регламенту.</w:t>
      </w:r>
    </w:p>
    <w:p w14:paraId="4A2CF2A5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Процедуры, устанавливаемые настоящим подпунктом, осуществляются в течение одного рабочего дня с момента окончания процедуры, предусмотренной </w:t>
      </w:r>
      <w:hyperlink w:anchor="Par186" w:tooltip="#Par186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3.5.2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регламента.</w:t>
      </w:r>
    </w:p>
    <w:p w14:paraId="39658D37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запись о Разрешении, внесенная в журнал учета выданных разрешений.</w:t>
      </w:r>
    </w:p>
    <w:p w14:paraId="07E758B1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3.5.4. Разрешение оформляется на бланке администрации сельского поселения.</w:t>
      </w:r>
    </w:p>
    <w:p w14:paraId="51422C62" w14:textId="150A65B2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Заявитель несет ответственность за достоверность и полноту представленной информации,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r w:rsidR="00865A81">
        <w:rPr>
          <w:rFonts w:ascii="Times New Roman" w:eastAsia="Arial" w:hAnsi="Times New Roman" w:cs="Times New Roman"/>
          <w:color w:val="000000"/>
          <w:sz w:val="28"/>
          <w:szCs w:val="28"/>
        </w:rPr>
        <w:t>Большанского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поселения, посадку (взлет) на площадки, расположенные в границах населенных пунктов </w:t>
      </w:r>
      <w:r w:rsidR="00865A81">
        <w:rPr>
          <w:rFonts w:ascii="Times New Roman" w:eastAsia="Arial" w:hAnsi="Times New Roman" w:cs="Times New Roman"/>
          <w:color w:val="000000"/>
          <w:sz w:val="28"/>
          <w:szCs w:val="28"/>
        </w:rPr>
        <w:t>Большанского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информации.</w:t>
      </w:r>
    </w:p>
    <w:p w14:paraId="72AD7A46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4" w:name="Par194"/>
      <w:bookmarkEnd w:id="14"/>
      <w:r>
        <w:rPr>
          <w:rFonts w:ascii="Times New Roman" w:eastAsia="Arial" w:hAnsi="Times New Roman" w:cs="Times New Roman"/>
          <w:color w:val="000000"/>
          <w:sz w:val="28"/>
          <w:szCs w:val="28"/>
        </w:rPr>
        <w:t>3.6. Выдача Заявителю результата муниципальной услуги.</w:t>
      </w:r>
    </w:p>
    <w:p w14:paraId="0438C4FF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3.6.1. Специалист:</w:t>
      </w:r>
    </w:p>
    <w:p w14:paraId="10EA1DF7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регистрирует Разрешение или Уведомление об отказе в выдаче разрешения;</w:t>
      </w:r>
    </w:p>
    <w:p w14:paraId="008C5078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извещает Заявителя (его представителя) с использованием способа связи, указанного в Заявлении, о результате предоставления муниципальной услуги, сообщает дату и время выдачи Разрешения или Уведомления об отказе в выдаче разрешения.</w:t>
      </w:r>
    </w:p>
    <w:p w14:paraId="21F7C6DD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Процедуры, устанавливаемые настоящим подпунктом, осуществляются в течение одного рабочего дня с момента окончания процедуры, предусмотренной </w:t>
      </w:r>
      <w:hyperlink w:anchor="Par180" w:tooltip="#Par180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3.5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регламента.</w:t>
      </w:r>
    </w:p>
    <w:p w14:paraId="3994D9C3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процедур: извещение Заявителя (его представителя) о результате предоставления муниципальной услуги.</w:t>
      </w:r>
    </w:p>
    <w:p w14:paraId="1E72EC24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3.6.2. Специалист выдает Заявителю (его представителю) Разрешение или Уведомление об отказе в выдаче разрешения.</w:t>
      </w:r>
    </w:p>
    <w:p w14:paraId="39D9D83A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Выдача Заявителю Разрешения или Уведомления об отказе в выдаче разрешения на руки осуществляется в течение 15 минут в порядке очередности в день прибытия Заявителя.</w:t>
      </w:r>
    </w:p>
    <w:p w14:paraId="7548F6EB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процедур: выданное Разрешение или Уведомление об отказе в выдаче разрешения.</w:t>
      </w:r>
    </w:p>
    <w:p w14:paraId="0B358B03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3.7. Исправление технических ошибок.</w:t>
      </w:r>
    </w:p>
    <w:p w14:paraId="2022AC76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3.7.1. В случае обнаружения технической ошибки в документе, являющемся результатом предоставления муниципальной услуги, Заявитель (уполномоченный представитель) представляет:</w:t>
      </w:r>
    </w:p>
    <w:p w14:paraId="6D3EF172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заявление об исправлении технической ошибки по форме, утвержденной приложением № 5 к настоящему Административному регламенту;</w:t>
      </w:r>
    </w:p>
    <w:p w14:paraId="22C1A6AA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документ, выданный Заявителю как результат муниципальной услуги, в котором содержится техническая ошибка;</w:t>
      </w:r>
    </w:p>
    <w:p w14:paraId="7A239229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документы, свидетельствующие о наличии технической ошибки.</w:t>
      </w:r>
    </w:p>
    <w:p w14:paraId="41AB16E5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 либо почтовым отправлением (в том числе с использованием электронной почты).</w:t>
      </w:r>
    </w:p>
    <w:p w14:paraId="5B9A2D86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3.7.2. Специалист, ответственный за прием документов, осуществляет прием заявления об исправлении технической ошибки, регистрирует данное заявление с приложенными документами и передает их ответственному должностному лицу, которое определяет исполнителя из числа специалистов и направляет ему заявление об исправлении технической ошибки с приложенными документами на исполнение.</w:t>
      </w:r>
    </w:p>
    <w:p w14:paraId="44D161D2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Процедура, устанавливаемая настоящим подпунктом, осуществляется в течение 1 рабочего дня с момента регистрации заявления об исправлении технической ошибки.</w:t>
      </w:r>
    </w:p>
    <w:p w14:paraId="2FA27D99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принятое и зарегистрированное заявление об исправлении технической ошибки, направленное на рассмотрение специалисту.</w:t>
      </w:r>
    </w:p>
    <w:p w14:paraId="07B914ED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3.7.3. Специалист, определенный ответственным должностным лицом как исполнитель, рассматривает документы и в целях внесения исправлений в документ, являющийся результатом услуги, осуществляет процедуры, предусмотренные </w:t>
      </w:r>
      <w:hyperlink w:anchor="Par194" w:tooltip="#Par194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3.6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регламента, выдает исправленный документ Заявителю (уполномоченному представителю) лично под подпись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(либо посредством электронной почты) письмо о возможности получения документа при представлении оригинала документа, в котором содержится техническая ошибка.</w:t>
      </w:r>
    </w:p>
    <w:p w14:paraId="6264805E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Процедура, устанавливаемая настоящим подпунктом, осуществляется в течение 3 рабочих дней после обнаружения технической ошибки или получения от Заявителя (уполномоченного представителя) Заявления об исправлении технической ошибки.</w:t>
      </w:r>
    </w:p>
    <w:p w14:paraId="449D7FCC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направленный Заявителю документ о возможности получения исправленного документа или выданный Заявителю исправленный документ, являющийся результатом предоставления муниципальной услуги.</w:t>
      </w:r>
    </w:p>
    <w:p w14:paraId="693C934B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53EB8A73" w14:textId="77777777" w:rsidR="008469DC" w:rsidRDefault="0000000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4. Порядок и формы контроля за предоставлением</w:t>
      </w:r>
    </w:p>
    <w:p w14:paraId="0E2B2E54" w14:textId="77777777" w:rsidR="008469DC" w:rsidRDefault="0000000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муниципальной услуги</w:t>
      </w:r>
    </w:p>
    <w:p w14:paraId="299D0A1C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0899937D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специалистов или ответственных должностных лиц.</w:t>
      </w:r>
    </w:p>
    <w:p w14:paraId="06BBE88C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14:paraId="71D4F6EF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14:paraId="121211E2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2) проведение в установленном порядке проверок ведения делопроизводства;</w:t>
      </w:r>
    </w:p>
    <w:p w14:paraId="5A44C3AC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3) проведение в установленном порядке контрольных проверок соблюдения процедур предоставления муниципальной услуги.</w:t>
      </w:r>
    </w:p>
    <w:p w14:paraId="1B137CA5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Контрольные проверки могут быть плановыми (осуществляться на основании полугодовых или годовых планов работы органа местного самоуправления сельского поселения)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вопросы по конкретному обращению Заявителя.</w:t>
      </w:r>
    </w:p>
    <w:p w14:paraId="55A193A4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 целях осуществления контроля за совершением действий при предоставлении муниципальной услуги и принятии решений ответственным должностным лицом, специалистом, определенным как исполнитель, представляются справки о результатах предоставления муниципальной услуги.</w:t>
      </w:r>
    </w:p>
    <w:p w14:paraId="32A9E248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ответственным должностным лицом администрации сельского поселения.</w:t>
      </w:r>
    </w:p>
    <w:p w14:paraId="3A5AA69E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4.3.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14:paraId="42B6D9A9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4.4. Ответственное должностное лицо несет ответственность за несвоевременное и (или) ненадлежащее выполнение административных процедур, указанных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</w:t>
      </w:r>
      <w:hyperlink w:anchor="Par148" w:tooltip="#Par148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разделе 3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14:paraId="7BC8EF33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4.5. Контроль за предоставлением муниципальной услуги со стороны граждан, их объединений и организаций осуществляется посредством обеспечения открытости деятельности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14:paraId="668D6A51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5A3489C1" w14:textId="77777777" w:rsidR="008469DC" w:rsidRDefault="0000000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5. Досудебный (внесудебный) порядок обжалования Заявителем</w:t>
      </w:r>
    </w:p>
    <w:p w14:paraId="2C959345" w14:textId="77777777" w:rsidR="008469DC" w:rsidRDefault="0000000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решений и действий (бездействия) органа, предоставляющего</w:t>
      </w:r>
    </w:p>
    <w:p w14:paraId="013F95F6" w14:textId="77777777" w:rsidR="008469DC" w:rsidRDefault="0000000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муниципальную услугу, должностного лица органа,</w:t>
      </w:r>
    </w:p>
    <w:p w14:paraId="7F68B450" w14:textId="77777777" w:rsidR="008469DC" w:rsidRDefault="0000000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предоставляющего муниципальную услугу,</w:t>
      </w:r>
    </w:p>
    <w:p w14:paraId="6EDA58DF" w14:textId="77777777" w:rsidR="008469DC" w:rsidRDefault="0000000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или муниципального служащего</w:t>
      </w:r>
    </w:p>
    <w:p w14:paraId="49905979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41C5578A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5.1. Заявитель имеет право на досудебное (внесудебное) обжалование действий (бездействия) и решений, принятых в ходе предоставления муниципальной услуги, в следующих случаях:</w:t>
      </w:r>
    </w:p>
    <w:p w14:paraId="4ABC2824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нарушение срока регистрации запроса о предоставлении муниципальной услуги;</w:t>
      </w:r>
    </w:p>
    <w:p w14:paraId="2F5CD335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2) нарушение срока предоставления муниципальной услуги;</w:t>
      </w:r>
    </w:p>
    <w:p w14:paraId="171F61D6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14:paraId="29F91075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</w:t>
      </w:r>
    </w:p>
    <w:p w14:paraId="52F91771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Российской Федерации, законами и иными нормативными правовыми актами Белгородской области, муниципальными правовыми актами;</w:t>
      </w:r>
    </w:p>
    <w:p w14:paraId="39053A12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14:paraId="18918D39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7) отказ органа, предоставляющего муниципальную услугу,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22E37E87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0C79CB13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Российской Федерации, законами и иными нормативными правовыми актами Белгородской области, муниципальными правовыми актами;</w:t>
      </w:r>
    </w:p>
    <w:p w14:paraId="37705D10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Par122" w:tooltip="#Par122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2.8.3 пункта 2.8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14:paraId="6CAEFB63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5.2. Общие требования к порядку подачи и рассмотрения жалобы при предоставлении муниципальной услуги.</w:t>
      </w:r>
    </w:p>
    <w:p w14:paraId="0FEEF73C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Жалоба подается в письменной форме на бумажном носителе, в электронной форме либо может быть направлена по почте, с использованием информационно-телекоммуникационной сети "Интернет", официального сайта администрации сельского поселения, а также может быть принята при личном приеме Заявителя.</w:t>
      </w:r>
    </w:p>
    <w:p w14:paraId="5D8F6C6C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Жалоба должна содержать:</w:t>
      </w:r>
    </w:p>
    <w:p w14:paraId="623F4AD7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решения и действия (бездействие) которых обжалуются;</w:t>
      </w:r>
    </w:p>
    <w:p w14:paraId="3127119E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2DBA95F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7FFD8C95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14:paraId="3D071F9F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5.3. Жалоба, поступившая в орган, предоставляющий муниципальную услугу, подлежит рассмотрению в течение 15 (пятнадцати)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5554FB64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5.4. По результатам рассмотрения жалобы принимается одно из следующих решений:</w:t>
      </w:r>
    </w:p>
    <w:p w14:paraId="383D02FF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14:paraId="17A8B80C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б) в удовлетворении жалобы отказывается.</w:t>
      </w:r>
    </w:p>
    <w:p w14:paraId="3EA95BCF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233D790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Советом безопасности,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9E16E1B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849BD87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3FF8CBF8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5.6. В случае если в жалобе, поданной в письменной форме,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14:paraId="46B5C089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5.7. При наличии в жалобе нецензурных либо оскорбительных выражений, угроз жизни, здоровью и имуществу должностного лица, а также членов его семьи должностное лицо, наделенное полномочиями по рассмотрению жалоб, вправе оставить жалобу без ответа по существу поставленных в ней вопросов, сообщив в течение семи дней со дня регистрации такой жалобы Заявителю о недопустимости злоупотребления правом.</w:t>
      </w:r>
    </w:p>
    <w:p w14:paraId="45A820A2" w14:textId="77777777" w:rsidR="008469DC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5.8. В случае если текст жалобы, поданной в письменной форме, не поддается прочтению, ответ на жалобу не дается, о чем в течение семи дней со дня регистрации такой жалобы сообщается Заявителю, направившему жалобу, если его фамилия и почтовый адрес поддаются прочтению.</w:t>
      </w:r>
    </w:p>
    <w:p w14:paraId="5DF8D106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2D77BBC8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656BB102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6F729342" w14:textId="77777777" w:rsidR="008469DC" w:rsidRDefault="008469DC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19883CA5" w14:textId="77777777" w:rsidR="008469DC" w:rsidRDefault="008469DC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1A8B4E8D" w14:textId="77777777" w:rsidR="008469DC" w:rsidRDefault="008469DC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6D512B12" w14:textId="77777777" w:rsidR="008469DC" w:rsidRDefault="008469DC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5DEE460D" w14:textId="77777777" w:rsidR="008469DC" w:rsidRDefault="008469DC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19024BF3" w14:textId="77777777" w:rsidR="008469DC" w:rsidRDefault="008469DC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082859FC" w14:textId="77777777" w:rsidR="008469DC" w:rsidRDefault="008469DC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0F10CE93" w14:textId="77777777" w:rsidR="008469DC" w:rsidRDefault="008469DC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12D18F75" w14:textId="77777777" w:rsidR="008469DC" w:rsidRDefault="008469DC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0C793BDF" w14:textId="77777777" w:rsidR="008469DC" w:rsidRDefault="008469DC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21FA8E9D" w14:textId="77777777" w:rsidR="008469DC" w:rsidRDefault="008469DC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243DE425" w14:textId="77777777" w:rsidR="008469DC" w:rsidRDefault="008469DC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75662160" w14:textId="77777777" w:rsidR="008469DC" w:rsidRDefault="008469DC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6A1B5A15" w14:textId="77777777" w:rsidR="008469DC" w:rsidRDefault="008469DC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365BBB5C" w14:textId="77777777" w:rsidR="008469DC" w:rsidRDefault="008469DC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782F8931" w14:textId="77777777" w:rsidR="008469DC" w:rsidRDefault="008469DC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52AF15A9" w14:textId="77777777" w:rsidR="008469DC" w:rsidRDefault="008469DC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21DECDC9" w14:textId="77777777" w:rsidR="008469DC" w:rsidRDefault="008469DC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7B89663E" w14:textId="77777777" w:rsidR="008469DC" w:rsidRDefault="008469DC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61244AA3" w14:textId="77777777" w:rsidR="008469DC" w:rsidRDefault="008469DC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485041A1" w14:textId="77777777" w:rsidR="008469DC" w:rsidRDefault="0000000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Приложение № 1</w:t>
      </w:r>
    </w:p>
    <w:p w14:paraId="49F2A557" w14:textId="77777777" w:rsidR="008469DC" w:rsidRDefault="0000000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к административному регламенту предоставления</w:t>
      </w:r>
    </w:p>
    <w:p w14:paraId="7CBDCB00" w14:textId="77777777" w:rsidR="008469DC" w:rsidRDefault="0000000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муниципальной услуги «Выдача разрешений на выполнение </w:t>
      </w:r>
    </w:p>
    <w:p w14:paraId="1821BB62" w14:textId="77777777" w:rsidR="008469DC" w:rsidRDefault="0000000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авиационных работ, парашютных прыжков, демонстрационных </w:t>
      </w:r>
    </w:p>
    <w:p w14:paraId="611E6628" w14:textId="77777777" w:rsidR="008469DC" w:rsidRDefault="0000000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полетов воздушных судов, полетов беспилотных воздушных </w:t>
      </w:r>
    </w:p>
    <w:p w14:paraId="6641F847" w14:textId="77777777" w:rsidR="008469DC" w:rsidRDefault="0000000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(за исключением полетов беспилотных воздушных </w:t>
      </w:r>
    </w:p>
    <w:p w14:paraId="0BDE9D47" w14:textId="77777777" w:rsidR="008469DC" w:rsidRDefault="0000000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с максимальной взлетной массой менее 0,25 кг), </w:t>
      </w:r>
    </w:p>
    <w:p w14:paraId="76446C54" w14:textId="77777777" w:rsidR="008469DC" w:rsidRDefault="0000000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подъема привязных аэростатов над населенными </w:t>
      </w:r>
    </w:p>
    <w:p w14:paraId="39FCD3EB" w14:textId="65364EBF" w:rsidR="008469DC" w:rsidRDefault="0000000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пунктами </w:t>
      </w:r>
      <w:r w:rsidR="00FF54E9">
        <w:rPr>
          <w:rFonts w:ascii="Times New Roman" w:eastAsia="Arial" w:hAnsi="Times New Roman" w:cs="Times New Roman"/>
          <w:color w:val="000000"/>
          <w:sz w:val="24"/>
          <w:szCs w:val="28"/>
        </w:rPr>
        <w:t>Большанского</w:t>
      </w: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 сельского поселения, посадку (взлет) </w:t>
      </w:r>
    </w:p>
    <w:p w14:paraId="335AAC86" w14:textId="77777777" w:rsidR="008469DC" w:rsidRDefault="0000000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на площадки, расположенные в границах населенных </w:t>
      </w:r>
    </w:p>
    <w:p w14:paraId="38995577" w14:textId="60EC7074" w:rsidR="008469DC" w:rsidRDefault="0000000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пунктов </w:t>
      </w:r>
      <w:r w:rsidR="00FF54E9">
        <w:rPr>
          <w:rFonts w:ascii="Times New Roman" w:eastAsia="Arial" w:hAnsi="Times New Roman" w:cs="Times New Roman"/>
          <w:color w:val="000000"/>
          <w:sz w:val="24"/>
          <w:szCs w:val="28"/>
        </w:rPr>
        <w:t>Большанского</w:t>
      </w: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 сельского поселения, сведения о которых не </w:t>
      </w:r>
    </w:p>
    <w:p w14:paraId="6D708654" w14:textId="77777777" w:rsidR="008469DC" w:rsidRDefault="0000000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опубликованы в документах аэронавигационной информации»</w:t>
      </w:r>
    </w:p>
    <w:p w14:paraId="10DE2507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353F2F39" w14:textId="77777777" w:rsidR="008469DC" w:rsidRDefault="0000000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5" w:name="Par284"/>
      <w:bookmarkEnd w:id="15"/>
      <w:r>
        <w:rPr>
          <w:rFonts w:ascii="Times New Roman" w:eastAsia="Arial" w:hAnsi="Times New Roman" w:cs="Times New Roman"/>
          <w:color w:val="000000"/>
          <w:sz w:val="28"/>
          <w:szCs w:val="28"/>
        </w:rPr>
        <w:t>Разрешение</w:t>
      </w:r>
    </w:p>
    <w:p w14:paraId="54036197" w14:textId="0D588B9C" w:rsidR="008469DC" w:rsidRDefault="0000000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r w:rsidR="00FF54E9">
        <w:rPr>
          <w:rFonts w:ascii="Times New Roman" w:eastAsia="Arial" w:hAnsi="Times New Roman" w:cs="Times New Roman"/>
          <w:color w:val="000000"/>
          <w:sz w:val="28"/>
          <w:szCs w:val="28"/>
        </w:rPr>
        <w:t>Большанского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r w:rsidR="00FF54E9">
        <w:rPr>
          <w:rFonts w:ascii="Times New Roman" w:eastAsia="Arial" w:hAnsi="Times New Roman" w:cs="Times New Roman"/>
          <w:color w:val="000000"/>
          <w:sz w:val="28"/>
          <w:szCs w:val="28"/>
        </w:rPr>
        <w:t>Большанского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</w:t>
      </w:r>
    </w:p>
    <w:p w14:paraId="20C3CD6D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6"/>
        <w:gridCol w:w="339"/>
        <w:gridCol w:w="610"/>
        <w:gridCol w:w="1983"/>
        <w:gridCol w:w="2040"/>
        <w:gridCol w:w="340"/>
      </w:tblGrid>
      <w:tr w:rsidR="008469DC" w14:paraId="5DABBCE1" w14:textId="77777777">
        <w:tc>
          <w:tcPr>
            <w:tcW w:w="468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AC93D6" w14:textId="77777777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«___» ________ 20__ г.</w:t>
            </w:r>
          </w:p>
        </w:tc>
        <w:tc>
          <w:tcPr>
            <w:tcW w:w="436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B025EE" w14:textId="77777777" w:rsidR="008469DC" w:rsidRDefault="00000000">
            <w:pPr>
              <w:pStyle w:val="ConsPlusNormal"/>
              <w:jc w:val="right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№ ______</w:t>
            </w:r>
          </w:p>
        </w:tc>
      </w:tr>
      <w:tr w:rsidR="008469DC" w14:paraId="7E479EA9" w14:textId="77777777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9DE08" w14:textId="4B6AC8D0" w:rsidR="008469DC" w:rsidRDefault="00000000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В соответствии с </w:t>
            </w:r>
            <w:hyperlink r:id="rId24" w:tooltip="consultantplus://offline/ref=818CD080C2A58192FD5CB71CB37D7621D9C32C96B2309303404A63D538C89222A144209C6812FA069C0B2A3A38A7CB9DD098B910ECO0M8N" w:history="1">
              <w:r>
                <w:rPr>
                  <w:rFonts w:ascii="Times New Roman" w:eastAsia="Arial" w:hAnsi="Times New Roman" w:cs="Times New Roman"/>
                  <w:sz w:val="28"/>
                  <w:szCs w:val="28"/>
                </w:rPr>
                <w:t>пунктом 49</w:t>
              </w:r>
            </w:hyperlink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г. № 138 «Об утверждении федеральных правил использования воздушного пространства Российской Федерации», администрация </w:t>
            </w:r>
            <w:r w:rsidR="00FF54E9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Большанского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 разрешает</w:t>
            </w:r>
          </w:p>
        </w:tc>
      </w:tr>
      <w:tr w:rsidR="008469DC" w14:paraId="10E10D4B" w14:textId="77777777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9EBDB8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255D494F" w14:textId="77777777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C7BABC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537286" w14:textId="77777777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8469DC" w14:paraId="48DE467F" w14:textId="77777777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2323F" w14:textId="77777777" w:rsidR="008469DC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(наименование юридического лица; фамилия, имя, отчество физического лица)</w:t>
            </w:r>
          </w:p>
        </w:tc>
      </w:tr>
      <w:tr w:rsidR="008469DC" w14:paraId="39BC4E60" w14:textId="77777777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43450A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42FB5BED" w14:textId="77777777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178621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15DE2" w14:textId="77777777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8469DC" w14:paraId="386D611C" w14:textId="77777777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26F1C" w14:textId="77777777" w:rsidR="008469DC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(адрес места нахождения/жительства)</w:t>
            </w:r>
          </w:p>
        </w:tc>
      </w:tr>
      <w:tr w:rsidR="008469DC" w14:paraId="64C9F22A" w14:textId="77777777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34424" w14:textId="77777777" w:rsidR="008469DC" w:rsidRDefault="00000000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свидетельство о государственной регистрации (для юридических лиц):</w:t>
            </w:r>
          </w:p>
        </w:tc>
      </w:tr>
      <w:tr w:rsidR="008469DC" w14:paraId="1650A37B" w14:textId="77777777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C3456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4287C3DD" w14:textId="77777777">
        <w:tc>
          <w:tcPr>
            <w:tcW w:w="9048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C702A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1A5ADE88" w14:textId="77777777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1CF7F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22FA7" w14:textId="77777777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8469DC" w14:paraId="47FEE68F" w14:textId="77777777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7B81C" w14:textId="77777777" w:rsidR="008469DC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(серия, номер)</w:t>
            </w:r>
          </w:p>
        </w:tc>
      </w:tr>
      <w:tr w:rsidR="008469DC" w14:paraId="5DE2DA83" w14:textId="77777777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DFD45E" w14:textId="77777777" w:rsidR="008469DC" w:rsidRDefault="00000000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данные документа, удостоверяющего личность (для физических лиц):</w:t>
            </w:r>
          </w:p>
        </w:tc>
      </w:tr>
      <w:tr w:rsidR="008469DC" w14:paraId="206644B2" w14:textId="77777777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E5AE8D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5ECAC609" w14:textId="77777777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6229B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A41C9" w14:textId="77777777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8469DC" w14:paraId="698D5A0B" w14:textId="77777777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1C3797" w14:textId="77777777" w:rsidR="008469DC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(серия, номер)</w:t>
            </w:r>
          </w:p>
        </w:tc>
      </w:tr>
      <w:tr w:rsidR="008469DC" w14:paraId="7C19BDF9" w14:textId="77777777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C44F0E" w14:textId="31B46FCA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использование воздушного пространства над населенными пунктами </w:t>
            </w:r>
            <w:r w:rsidR="00FF54E9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Большанского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поселения, для</w:t>
            </w:r>
          </w:p>
        </w:tc>
      </w:tr>
      <w:tr w:rsidR="008469DC" w14:paraId="689593EE" w14:textId="77777777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9FD43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5A034AE1" w14:textId="77777777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91231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1BAE86" w14:textId="77777777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469DC" w14:paraId="39541231" w14:textId="77777777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5C91D9" w14:textId="77777777" w:rsidR="008469DC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(вид деятельности по использованию воздушного пространства)</w:t>
            </w:r>
          </w:p>
        </w:tc>
      </w:tr>
      <w:tr w:rsidR="008469DC" w14:paraId="70B1AF68" w14:textId="77777777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AABE7" w14:textId="09AB9A8C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Место использования воздушного пространства (посадки, взлета) над населенными пунктами </w:t>
            </w:r>
            <w:r w:rsidR="00FF54E9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Большанского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поселения: ___________________________________________________</w:t>
            </w:r>
          </w:p>
        </w:tc>
      </w:tr>
      <w:tr w:rsidR="008469DC" w14:paraId="6ACD3B4C" w14:textId="77777777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31799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535894CA" w14:textId="77777777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8B00B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68350" w14:textId="77777777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469DC" w14:paraId="026C4622" w14:textId="77777777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50E5A0" w14:textId="77777777" w:rsidR="008469DC" w:rsidRDefault="00000000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 воздушном судне: ______________________________________________________</w:t>
            </w:r>
          </w:p>
          <w:p w14:paraId="2285CF3E" w14:textId="77777777" w:rsidR="008469DC" w:rsidRDefault="00000000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тип:</w:t>
            </w:r>
          </w:p>
        </w:tc>
      </w:tr>
      <w:tr w:rsidR="008469DC" w14:paraId="2584AB0C" w14:textId="77777777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CB3A35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5C98020E" w14:textId="77777777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A2A0C8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FF060E" w14:textId="77777777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8469DC" w14:paraId="1215F501" w14:textId="77777777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3AB0D" w14:textId="77777777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государственный регистрационный (бортовой номер) знак:</w:t>
            </w:r>
          </w:p>
        </w:tc>
      </w:tr>
      <w:tr w:rsidR="008469DC" w14:paraId="0F0BEF2A" w14:textId="77777777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4F4B0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7120216B" w14:textId="77777777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2CF09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2D6FA0" w14:textId="77777777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8469DC" w14:paraId="69C5E3E5" w14:textId="77777777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EECF8" w14:textId="77777777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номер двигателя/серийный номер: ___________________________________________</w:t>
            </w:r>
          </w:p>
        </w:tc>
      </w:tr>
      <w:tr w:rsidR="008469DC" w14:paraId="68567E7C" w14:textId="77777777">
        <w:tc>
          <w:tcPr>
            <w:tcW w:w="870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C4C77E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61DEB" w14:textId="77777777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469DC" w14:paraId="6A00FBED" w14:textId="77777777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3F4B24" w14:textId="1233A373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Срок использования воздушного пространства над населенными пунктами </w:t>
            </w:r>
            <w:r w:rsidR="00FF54E9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Большанского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поселения:</w:t>
            </w:r>
          </w:p>
          <w:p w14:paraId="6C328ABA" w14:textId="77777777" w:rsidR="008469DC" w:rsidRDefault="00000000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начало: _______________________________________________________________</w:t>
            </w:r>
          </w:p>
        </w:tc>
      </w:tr>
      <w:tr w:rsidR="008469DC" w14:paraId="6636BBBB" w14:textId="77777777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CDA4C4" w14:textId="77777777" w:rsidR="008469DC" w:rsidRDefault="00000000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окончание:</w:t>
            </w:r>
          </w:p>
        </w:tc>
      </w:tr>
      <w:tr w:rsidR="008469DC" w14:paraId="3CE81CC5" w14:textId="77777777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CCEE8A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534ECB70" w14:textId="77777777">
        <w:tc>
          <w:tcPr>
            <w:tcW w:w="9048" w:type="dxa"/>
            <w:gridSpan w:val="6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A475FA" w14:textId="7C206799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Время использования воздушного пространства над населенными пунктами </w:t>
            </w:r>
            <w:r w:rsidR="00FF54E9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Большанского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поселения:</w:t>
            </w:r>
          </w:p>
        </w:tc>
      </w:tr>
      <w:tr w:rsidR="008469DC" w14:paraId="33105B13" w14:textId="77777777">
        <w:tc>
          <w:tcPr>
            <w:tcW w:w="870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DF7CCE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39AA3" w14:textId="77777777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469DC" w14:paraId="5002793A" w14:textId="77777777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2A50C" w14:textId="77777777" w:rsidR="008469DC" w:rsidRDefault="00000000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Ограничения/примечания:</w:t>
            </w:r>
          </w:p>
        </w:tc>
      </w:tr>
      <w:tr w:rsidR="008469DC" w14:paraId="118576A8" w14:textId="77777777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F184EF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6EACD8A4" w14:textId="77777777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25B67D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6C0BC" w14:textId="77777777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469DC" w14:paraId="32D1206D" w14:textId="77777777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FFE71" w14:textId="77777777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Срок действия разрешения:</w:t>
            </w:r>
          </w:p>
        </w:tc>
      </w:tr>
      <w:tr w:rsidR="008469DC" w14:paraId="70733C2C" w14:textId="77777777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5B451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26EB0D6E" w14:textId="77777777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85F65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05F75" w14:textId="77777777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469DC" w14:paraId="601AAA5C" w14:textId="77777777">
        <w:tc>
          <w:tcPr>
            <w:tcW w:w="373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F0D9A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9A237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0E696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1963825E" w14:textId="77777777">
        <w:tc>
          <w:tcPr>
            <w:tcW w:w="373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066927" w14:textId="77777777" w:rsidR="008469DC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(должность)</w:t>
            </w:r>
          </w:p>
        </w:tc>
        <w:tc>
          <w:tcPr>
            <w:tcW w:w="3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FD0649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707F2" w14:textId="77777777" w:rsidR="008469DC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289831" w14:textId="77777777" w:rsidR="008469DC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(расшифровка)</w:t>
            </w:r>
          </w:p>
        </w:tc>
      </w:tr>
    </w:tbl>
    <w:p w14:paraId="198D1FA6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5603F26E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7078389B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4F20798F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2BE4487B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6FBD4EE1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4C87F06B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161F1B41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4265530C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442FC34F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77648044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6599B759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551BBAE8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23DE2D80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1D844B76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774FBE0A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493A6D1C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61789F2A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6B7EFFD9" w14:textId="02334036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03331330" w14:textId="77777777" w:rsidR="00FF54E9" w:rsidRDefault="00FF54E9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022A0FC3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22AB5CEC" w14:textId="77777777" w:rsidR="008469DC" w:rsidRDefault="0000000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lastRenderedPageBreak/>
        <w:t>Приложение № 2</w:t>
      </w:r>
    </w:p>
    <w:p w14:paraId="23187C3E" w14:textId="77777777" w:rsidR="008469DC" w:rsidRDefault="00000000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к административному регламенту предоставления</w:t>
      </w:r>
    </w:p>
    <w:p w14:paraId="7D630AF8" w14:textId="77777777" w:rsidR="008469DC" w:rsidRDefault="00000000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муниципальной услуги «Выдача разрешений на выполнение </w:t>
      </w:r>
    </w:p>
    <w:p w14:paraId="5BA8D1FD" w14:textId="77777777" w:rsidR="008469DC" w:rsidRDefault="00000000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авиационных работ, парашютных прыжков, демонстрационных </w:t>
      </w:r>
    </w:p>
    <w:p w14:paraId="768CC786" w14:textId="77777777" w:rsidR="008469DC" w:rsidRDefault="00000000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полетов воздушных судов, полетов беспилотных воздушных </w:t>
      </w:r>
    </w:p>
    <w:p w14:paraId="11CF601C" w14:textId="77777777" w:rsidR="008469DC" w:rsidRDefault="00000000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(за исключением полетов беспилотных воздушных </w:t>
      </w:r>
    </w:p>
    <w:p w14:paraId="5BA6D289" w14:textId="77777777" w:rsidR="008469DC" w:rsidRDefault="00000000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с максимальной взлетной массой менее 0,25 кг), </w:t>
      </w:r>
    </w:p>
    <w:p w14:paraId="29E7ACBC" w14:textId="77777777" w:rsidR="008469DC" w:rsidRDefault="00000000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подъема привязных аэростатов над населенными </w:t>
      </w:r>
    </w:p>
    <w:p w14:paraId="37DA6F68" w14:textId="7B14F3D3" w:rsidR="008469DC" w:rsidRDefault="00000000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пунктами </w:t>
      </w:r>
      <w:r w:rsidR="00FF54E9">
        <w:rPr>
          <w:rFonts w:ascii="Times New Roman" w:eastAsia="Arial" w:hAnsi="Times New Roman" w:cs="Times New Roman"/>
          <w:color w:val="000000"/>
          <w:sz w:val="24"/>
          <w:szCs w:val="28"/>
        </w:rPr>
        <w:t>Большанского</w:t>
      </w: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 сельского поселения, посадку (взлет) </w:t>
      </w:r>
    </w:p>
    <w:p w14:paraId="51F0AAB8" w14:textId="77777777" w:rsidR="008469DC" w:rsidRDefault="00000000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на площадки, расположенные в границах населенных </w:t>
      </w:r>
    </w:p>
    <w:p w14:paraId="18D228B1" w14:textId="00341A4A" w:rsidR="008469DC" w:rsidRDefault="00000000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пунктов </w:t>
      </w:r>
      <w:r w:rsidR="00FF54E9">
        <w:rPr>
          <w:rFonts w:ascii="Times New Roman" w:eastAsia="Arial" w:hAnsi="Times New Roman" w:cs="Times New Roman"/>
          <w:color w:val="000000"/>
          <w:sz w:val="24"/>
          <w:szCs w:val="28"/>
        </w:rPr>
        <w:t>Большанского</w:t>
      </w: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 сельского поселения, сведения о которых не </w:t>
      </w:r>
    </w:p>
    <w:p w14:paraId="516FCB97" w14:textId="77777777" w:rsidR="008469DC" w:rsidRDefault="00000000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опубликованы в документах аэронавигационной информации»</w:t>
      </w:r>
    </w:p>
    <w:p w14:paraId="48E25006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2D24CCCC" w14:textId="77777777" w:rsidR="008469DC" w:rsidRDefault="0000000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6" w:name="Par377"/>
      <w:bookmarkEnd w:id="16"/>
      <w:r>
        <w:rPr>
          <w:rFonts w:ascii="Times New Roman" w:eastAsia="Arial" w:hAnsi="Times New Roman" w:cs="Times New Roman"/>
          <w:color w:val="000000"/>
          <w:sz w:val="28"/>
          <w:szCs w:val="28"/>
        </w:rPr>
        <w:t>Уведомление</w:t>
      </w:r>
    </w:p>
    <w:p w14:paraId="77D1870C" w14:textId="7064FB36" w:rsidR="008469DC" w:rsidRDefault="0000000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об отказе в 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r w:rsidR="00FF54E9">
        <w:rPr>
          <w:rFonts w:ascii="Times New Roman" w:eastAsia="Arial" w:hAnsi="Times New Roman" w:cs="Times New Roman"/>
          <w:color w:val="000000"/>
          <w:sz w:val="28"/>
          <w:szCs w:val="28"/>
        </w:rPr>
        <w:t>Большанского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r w:rsidR="00FF54E9">
        <w:rPr>
          <w:rFonts w:ascii="Times New Roman" w:eastAsia="Arial" w:hAnsi="Times New Roman" w:cs="Times New Roman"/>
          <w:color w:val="000000"/>
          <w:sz w:val="28"/>
          <w:szCs w:val="28"/>
        </w:rPr>
        <w:t>Большанского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</w:t>
      </w:r>
    </w:p>
    <w:p w14:paraId="3C36C880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340"/>
        <w:gridCol w:w="3854"/>
        <w:gridCol w:w="341"/>
      </w:tblGrid>
      <w:tr w:rsidR="008469DC" w14:paraId="0CF9CC71" w14:textId="77777777"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6BB22" w14:textId="77777777" w:rsidR="008469DC" w:rsidRDefault="00000000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"___" ________ 20___ г.</w:t>
            </w:r>
          </w:p>
        </w:tc>
        <w:tc>
          <w:tcPr>
            <w:tcW w:w="45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35B8A8" w14:textId="77777777" w:rsidR="008469DC" w:rsidRDefault="00000000">
            <w:pPr>
              <w:pStyle w:val="ConsPlusNormal"/>
              <w:jc w:val="right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№ ______</w:t>
            </w:r>
          </w:p>
        </w:tc>
      </w:tr>
      <w:tr w:rsidR="008469DC" w14:paraId="2B466BDD" w14:textId="77777777">
        <w:tc>
          <w:tcPr>
            <w:tcW w:w="9070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4C27F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68A8C278" w14:textId="77777777">
        <w:tc>
          <w:tcPr>
            <w:tcW w:w="8729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4BC13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006FD" w14:textId="77777777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8469DC" w14:paraId="4D13129C" w14:textId="77777777">
        <w:tc>
          <w:tcPr>
            <w:tcW w:w="9070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395607" w14:textId="77777777" w:rsidR="008469DC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(наименование юридического лица; фамилия, имя, отчество</w:t>
            </w:r>
          </w:p>
          <w:p w14:paraId="0BA61B9E" w14:textId="77777777" w:rsidR="008469DC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физического лица)</w:t>
            </w:r>
          </w:p>
          <w:p w14:paraId="7E7E4467" w14:textId="77777777" w:rsidR="008469DC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(адрес места нахождения/жительства)</w:t>
            </w:r>
          </w:p>
        </w:tc>
      </w:tr>
      <w:tr w:rsidR="008469DC" w14:paraId="61590288" w14:textId="77777777">
        <w:tc>
          <w:tcPr>
            <w:tcW w:w="9070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BDD9CA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0B10237D" w14:textId="77777777">
        <w:tc>
          <w:tcPr>
            <w:tcW w:w="9070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307D4" w14:textId="77777777" w:rsidR="008469DC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(указываются основания отказа в выдаче разрешения)</w:t>
            </w:r>
          </w:p>
        </w:tc>
      </w:tr>
      <w:tr w:rsidR="008469DC" w14:paraId="26D61521" w14:textId="77777777"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2E333A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FF01E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9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5B83A4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474C4181" w14:textId="77777777">
        <w:tc>
          <w:tcPr>
            <w:tcW w:w="9070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F551B3" w14:textId="77777777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                    (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должность)   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                                 (подпись) (расшифровка)</w:t>
            </w:r>
          </w:p>
        </w:tc>
      </w:tr>
    </w:tbl>
    <w:p w14:paraId="5379C6E8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01D09258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398AE833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20FAC925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5003480A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28EF78EF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05FF1F60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27636258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2AC093DA" w14:textId="77777777" w:rsidR="008469DC" w:rsidRDefault="0000000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Приложение № 3</w:t>
      </w:r>
    </w:p>
    <w:p w14:paraId="38F4C96B" w14:textId="77777777" w:rsidR="008469DC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к административному регламенту предоставления</w:t>
      </w:r>
    </w:p>
    <w:p w14:paraId="21DFE2B1" w14:textId="77777777" w:rsidR="008469DC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муниципальной услуги «Выдача разрешений на выполнение </w:t>
      </w:r>
    </w:p>
    <w:p w14:paraId="25086B75" w14:textId="77777777" w:rsidR="008469DC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авиационных работ, парашютных прыжков, демонстрационных </w:t>
      </w:r>
    </w:p>
    <w:p w14:paraId="4F0F2219" w14:textId="77777777" w:rsidR="008469DC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полетов воздушных судов, полетов беспилотных воздушных </w:t>
      </w:r>
    </w:p>
    <w:p w14:paraId="129BF493" w14:textId="77777777" w:rsidR="008469DC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(за исключением полетов беспилотных воздушных </w:t>
      </w:r>
    </w:p>
    <w:p w14:paraId="04025691" w14:textId="77777777" w:rsidR="008469DC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с максимальной взлетной массой менее 0,25 кг), </w:t>
      </w:r>
    </w:p>
    <w:p w14:paraId="68BF9DC3" w14:textId="77777777" w:rsidR="008469DC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подъема привязных аэростатов над населенными </w:t>
      </w:r>
    </w:p>
    <w:p w14:paraId="1A143EAC" w14:textId="73F9775A" w:rsidR="008469DC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пунктами </w:t>
      </w:r>
      <w:r w:rsidR="00FF54E9">
        <w:rPr>
          <w:rFonts w:ascii="Times New Roman" w:eastAsia="Arial" w:hAnsi="Times New Roman" w:cs="Times New Roman"/>
          <w:color w:val="000000"/>
          <w:sz w:val="24"/>
          <w:szCs w:val="28"/>
        </w:rPr>
        <w:t>Большанского</w:t>
      </w: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 сельского поселения, посадку (взлет) </w:t>
      </w:r>
    </w:p>
    <w:p w14:paraId="15B5177E" w14:textId="77777777" w:rsidR="008469DC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на площадки, расположенные в границах населенных </w:t>
      </w:r>
    </w:p>
    <w:p w14:paraId="5F52E96E" w14:textId="52974DD2" w:rsidR="008469DC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пунктов </w:t>
      </w:r>
      <w:r w:rsidR="00FF54E9">
        <w:rPr>
          <w:rFonts w:ascii="Times New Roman" w:eastAsia="Arial" w:hAnsi="Times New Roman" w:cs="Times New Roman"/>
          <w:color w:val="000000"/>
          <w:sz w:val="24"/>
          <w:szCs w:val="28"/>
        </w:rPr>
        <w:t>Большанского</w:t>
      </w: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 сельского поселения, сведения о которых не </w:t>
      </w:r>
    </w:p>
    <w:p w14:paraId="0AD204B2" w14:textId="77777777" w:rsidR="008469DC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опубликованы в документах аэронавигационной информации»</w:t>
      </w:r>
    </w:p>
    <w:p w14:paraId="360ACB13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407"/>
        <w:gridCol w:w="1917"/>
        <w:gridCol w:w="340"/>
        <w:gridCol w:w="2641"/>
        <w:gridCol w:w="375"/>
      </w:tblGrid>
      <w:tr w:rsidR="008469DC" w14:paraId="7BE4D49B" w14:textId="77777777">
        <w:tc>
          <w:tcPr>
            <w:tcW w:w="3797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1D6A66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7A45F" w14:textId="77777777" w:rsidR="008469DC" w:rsidRDefault="00000000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Главе администрации</w:t>
            </w:r>
          </w:p>
          <w:p w14:paraId="54B997C5" w14:textId="07AFAB12" w:rsidR="008469DC" w:rsidRDefault="00FF54E9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Большанского сельского поселения</w:t>
            </w:r>
          </w:p>
          <w:p w14:paraId="6F003070" w14:textId="77777777" w:rsidR="008469DC" w:rsidRDefault="00000000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муниципального района</w:t>
            </w:r>
          </w:p>
          <w:p w14:paraId="754F2AA7" w14:textId="77777777" w:rsidR="008469DC" w:rsidRDefault="00000000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«Чернянский район»</w:t>
            </w:r>
          </w:p>
          <w:p w14:paraId="79242D25" w14:textId="77777777" w:rsidR="008469DC" w:rsidRDefault="00000000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Белгородской области</w:t>
            </w:r>
          </w:p>
        </w:tc>
      </w:tr>
      <w:tr w:rsidR="008469DC" w14:paraId="70C3D931" w14:textId="77777777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BD3B5E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B3EC5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705DC573" w14:textId="77777777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700D89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4076C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6D5B213E" w14:textId="77777777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CB97F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52C8E" w14:textId="77777777" w:rsidR="008469DC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(ФИО, с указанием представления по доверенности при подаче заявления от юридического лица)</w:t>
            </w:r>
          </w:p>
        </w:tc>
      </w:tr>
      <w:tr w:rsidR="008469DC" w14:paraId="2CFFD0F1" w14:textId="77777777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1749AC" w14:textId="77777777" w:rsidR="008469DC" w:rsidRDefault="008469DC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7238F5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1305974A" w14:textId="77777777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FF8165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3E359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3DF57479" w14:textId="77777777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9B012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34999A" w14:textId="77777777" w:rsidR="008469DC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(документ, удостоверяющий личность)</w:t>
            </w:r>
          </w:p>
        </w:tc>
      </w:tr>
      <w:tr w:rsidR="008469DC" w14:paraId="1BE0FACD" w14:textId="77777777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22365" w14:textId="77777777" w:rsidR="008469DC" w:rsidRDefault="008469DC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4A092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6B482A43" w14:textId="77777777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24465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0699D3" w14:textId="77777777" w:rsidR="008469DC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(полное наименование юридического лица, с указанием организационно-правовой формы юридического лица)</w:t>
            </w:r>
          </w:p>
        </w:tc>
      </w:tr>
      <w:tr w:rsidR="008469DC" w14:paraId="20BB86B0" w14:textId="77777777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A3ADC" w14:textId="77777777" w:rsidR="008469DC" w:rsidRDefault="008469DC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0E0C4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09700F24" w14:textId="77777777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ACC5A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EE7E4C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7CFDE5FD" w14:textId="77777777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19047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8B01B" w14:textId="77777777" w:rsidR="008469DC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(адрес места жительства/нахождения)</w:t>
            </w:r>
          </w:p>
          <w:p w14:paraId="4659047A" w14:textId="77777777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Телефон:</w:t>
            </w:r>
          </w:p>
          <w:p w14:paraId="600DA225" w14:textId="77777777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  <w:p w14:paraId="06125FE1" w14:textId="77777777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Факс:</w:t>
            </w:r>
          </w:p>
          <w:p w14:paraId="09F4E693" w14:textId="77777777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  <w:p w14:paraId="133E52D9" w14:textId="77777777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e-mail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58FD0035" w14:textId="77777777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</w:tc>
      </w:tr>
      <w:tr w:rsidR="008469DC" w14:paraId="329C4BBC" w14:textId="77777777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6D1AF7" w14:textId="77777777" w:rsidR="008469DC" w:rsidRDefault="008469DC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B0398A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03DB589D" w14:textId="77777777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234A7" w14:textId="77777777" w:rsidR="008469DC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bookmarkStart w:id="17" w:name="Par443"/>
            <w:bookmarkEnd w:id="17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Заявление</w:t>
            </w:r>
          </w:p>
          <w:p w14:paraId="227ABDD7" w14:textId="77777777" w:rsidR="008469DC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о выдаче разрешений на выполнение </w:t>
            </w:r>
          </w:p>
          <w:p w14:paraId="59D1AC68" w14:textId="77777777" w:rsidR="008469DC" w:rsidRDefault="00000000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авиационных работ, парашютных прыжков, демонстрационных </w:t>
            </w:r>
          </w:p>
          <w:p w14:paraId="5BD000AC" w14:textId="77777777" w:rsidR="008469DC" w:rsidRDefault="00000000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полетов воздушных судов, полетов беспилотных воздушных </w:t>
            </w:r>
          </w:p>
          <w:p w14:paraId="55B6C018" w14:textId="77777777" w:rsidR="008469DC" w:rsidRDefault="00000000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судов (за исключением полетов беспилотных воздушных </w:t>
            </w:r>
          </w:p>
          <w:p w14:paraId="5EF42AFD" w14:textId="77777777" w:rsidR="008469DC" w:rsidRDefault="00000000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судов с максимальной взлетной массой менее 0,25 кг), </w:t>
            </w:r>
          </w:p>
          <w:p w14:paraId="582216AF" w14:textId="77777777" w:rsidR="008469DC" w:rsidRDefault="00000000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подъема привязных аэростатов над населенными </w:t>
            </w:r>
          </w:p>
          <w:p w14:paraId="2ECD0B32" w14:textId="4016982A" w:rsidR="008469DC" w:rsidRDefault="00000000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пунктами </w:t>
            </w:r>
            <w:r w:rsidR="00FF54E9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Большанского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поселения, посадку (взлет) </w:t>
            </w:r>
          </w:p>
          <w:p w14:paraId="0B334BEB" w14:textId="77777777" w:rsidR="008469DC" w:rsidRDefault="00000000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на площадки, расположенные в границах населенных </w:t>
            </w:r>
          </w:p>
          <w:p w14:paraId="49F4262D" w14:textId="3344B6FF" w:rsidR="008469DC" w:rsidRDefault="00000000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пунктов </w:t>
            </w:r>
            <w:r w:rsidR="00FF54E9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Большанского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поселения, сведения о которых не </w:t>
            </w:r>
          </w:p>
          <w:p w14:paraId="366961D7" w14:textId="77777777" w:rsidR="008469DC" w:rsidRDefault="00000000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опубликованы в документах аэронавигационной информации</w:t>
            </w:r>
          </w:p>
        </w:tc>
      </w:tr>
      <w:tr w:rsidR="008469DC" w14:paraId="78578EC6" w14:textId="77777777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E33AE8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616FA6F1" w14:textId="77777777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0D407C" w14:textId="4B88BFBB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Прошу выдать разрешение на использование воздушного пространства над населенными пунктами </w:t>
            </w:r>
            <w:r w:rsidR="00FF54E9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Большанского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поселения, для</w:t>
            </w:r>
          </w:p>
        </w:tc>
      </w:tr>
      <w:tr w:rsidR="008469DC" w14:paraId="0BD79BB3" w14:textId="77777777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6459D9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73263DE8" w14:textId="77777777">
        <w:tc>
          <w:tcPr>
            <w:tcW w:w="9070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7CC88A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372AFC0B" w14:textId="77777777">
        <w:tc>
          <w:tcPr>
            <w:tcW w:w="9070" w:type="dxa"/>
            <w:gridSpan w:val="6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1DD14" w14:textId="77777777" w:rsidR="008469DC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(вид деятельности по использованию воздушного пространства)</w:t>
            </w:r>
          </w:p>
        </w:tc>
      </w:tr>
      <w:tr w:rsidR="008469DC" w14:paraId="244B229E" w14:textId="77777777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3F92F" w14:textId="41F333C4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Место использования воздушного пространства над населенными пунктами </w:t>
            </w:r>
            <w:r w:rsidR="00FF54E9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Большанского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поселения:</w:t>
            </w:r>
          </w:p>
        </w:tc>
      </w:tr>
      <w:tr w:rsidR="008469DC" w14:paraId="36F8A44B" w14:textId="77777777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BD71F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0BAB93BA" w14:textId="77777777">
        <w:tc>
          <w:tcPr>
            <w:tcW w:w="8695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C3979A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9BDE4B" w14:textId="77777777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469DC" w14:paraId="03DAED81" w14:textId="77777777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4F0E0D" w14:textId="77777777" w:rsidR="008469DC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(посадочные площадки, планируемые к использованию)</w:t>
            </w:r>
          </w:p>
        </w:tc>
      </w:tr>
      <w:tr w:rsidR="008469DC" w14:paraId="338D23F9" w14:textId="77777777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62D1B" w14:textId="7E2D1F34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Период использования воздушного пространства над населенными пунктами </w:t>
            </w:r>
            <w:r w:rsidR="00FF54E9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Большанского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поселения: ________________________________________________________________________</w:t>
            </w:r>
          </w:p>
        </w:tc>
      </w:tr>
      <w:tr w:rsidR="008469DC" w14:paraId="38EA15A3" w14:textId="77777777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A9E604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4F251E10" w14:textId="77777777">
        <w:tc>
          <w:tcPr>
            <w:tcW w:w="8695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4CD8D9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7AD03" w14:textId="77777777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469DC" w14:paraId="1EB09C39" w14:textId="77777777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F1AB6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7CB2B241" w14:textId="77777777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603F4" w14:textId="77777777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Прилагаю документы, необходимые для предоставления муниципальной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услуги:</w:t>
            </w:r>
          </w:p>
        </w:tc>
      </w:tr>
      <w:tr w:rsidR="008469DC" w14:paraId="766E0C15" w14:textId="77777777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6D6950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3D3194BF" w14:textId="77777777">
        <w:tc>
          <w:tcPr>
            <w:tcW w:w="8695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282BA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EE1894" w14:textId="77777777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469DC" w14:paraId="5EFCAD04" w14:textId="77777777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2438F5" w14:textId="77777777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 целях оказания муниципальной услуги даю согласие на обработку и проверку указанных мною в заявлении персональных данных.</w:t>
            </w:r>
          </w:p>
          <w:p w14:paraId="32A9D31D" w14:textId="77777777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Разрешение прошу вручить лично в форме документа на бумажном носителе/направить по электронной почте в форме электронного документа/уведомить по телефону (нужное подчеркнуть).</w:t>
            </w:r>
          </w:p>
          <w:p w14:paraId="3814DDA5" w14:textId="77777777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Решение об отказе в приеме запроса и документов, необходимых для получения муниципальной услуги, прошу вручить лично в форме документа на бумажном носителе/направить по электронной почте в форме электронного документа/уведомить по телефону (нужное подчеркнуть).</w:t>
            </w:r>
          </w:p>
          <w:p w14:paraId="1387E22E" w14:textId="77777777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Решение об отказе в предоставлении муниципальной услуги прошу вручить лично в форме документа на бумажном носителе/направить по электронной почте в форме электронного документа/уведомить по телефону (нужное подчеркнуть).</w:t>
            </w:r>
          </w:p>
        </w:tc>
      </w:tr>
      <w:tr w:rsidR="008469DC" w14:paraId="699FA459" w14:textId="77777777">
        <w:tc>
          <w:tcPr>
            <w:tcW w:w="339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65609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9F5A1C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50988C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F90B6C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3822E6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0F44D28C" w14:textId="77777777">
        <w:tc>
          <w:tcPr>
            <w:tcW w:w="339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70DF85" w14:textId="77777777" w:rsidR="008469DC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(число, месяц, год)</w:t>
            </w:r>
          </w:p>
        </w:tc>
        <w:tc>
          <w:tcPr>
            <w:tcW w:w="4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BCE75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6C0983" w14:textId="77777777" w:rsidR="008469DC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5CA78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2547EA" w14:textId="77777777" w:rsidR="008469DC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(расшифровка)</w:t>
            </w:r>
          </w:p>
        </w:tc>
      </w:tr>
      <w:tr w:rsidR="008469DC" w14:paraId="724DB51E" w14:textId="77777777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4E061F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2D71EAAA" w14:textId="77777777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A2248" w14:textId="77777777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Служебные отметки</w:t>
            </w:r>
          </w:p>
        </w:tc>
      </w:tr>
      <w:tr w:rsidR="008469DC" w14:paraId="0624854D" w14:textId="77777777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4452AE" w14:textId="77777777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Запрос поступил:</w:t>
            </w:r>
          </w:p>
        </w:tc>
      </w:tr>
      <w:tr w:rsidR="008469DC" w14:paraId="10DD37AF" w14:textId="77777777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A9544" w14:textId="77777777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Дата:</w:t>
            </w:r>
          </w:p>
        </w:tc>
      </w:tr>
      <w:tr w:rsidR="008469DC" w14:paraId="58E55E4C" w14:textId="77777777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DF038" w14:textId="77777777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 №:</w:t>
            </w:r>
          </w:p>
        </w:tc>
      </w:tr>
      <w:tr w:rsidR="008469DC" w14:paraId="521211F4" w14:textId="77777777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F6E29" w14:textId="77777777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Ф.И.О. и подпись лица, принявшего запрос:</w:t>
            </w:r>
          </w:p>
        </w:tc>
      </w:tr>
      <w:tr w:rsidR="008469DC" w14:paraId="4B28B1B6" w14:textId="77777777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7AF9C" w14:textId="77777777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Выдано разрешение:</w:t>
            </w:r>
          </w:p>
        </w:tc>
      </w:tr>
      <w:tr w:rsidR="008469DC" w14:paraId="0C492A4C" w14:textId="77777777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367C3D" w14:textId="77777777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Дата:</w:t>
            </w:r>
          </w:p>
        </w:tc>
      </w:tr>
    </w:tbl>
    <w:p w14:paraId="6DE85C14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06216D7F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4B7248EC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7A6470E1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7A4B5E32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3869AB1C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48D63041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5C061AB5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713B7D93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124D58DB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3C568521" w14:textId="77777777" w:rsidR="008469DC" w:rsidRDefault="0000000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Приложение № 4</w:t>
      </w:r>
    </w:p>
    <w:p w14:paraId="5E3E05F9" w14:textId="77777777" w:rsidR="008469DC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к административному регламенту предоставления</w:t>
      </w:r>
    </w:p>
    <w:p w14:paraId="0C780A23" w14:textId="77777777" w:rsidR="008469DC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муниципальной услуги «Выдача разрешений на выполнение </w:t>
      </w:r>
    </w:p>
    <w:p w14:paraId="74298AAC" w14:textId="77777777" w:rsidR="008469DC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авиационных работ, парашютных прыжков, демонстрационных </w:t>
      </w:r>
    </w:p>
    <w:p w14:paraId="78B9DDE5" w14:textId="77777777" w:rsidR="008469DC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полетов воздушных судов, полетов беспилотных воздушных </w:t>
      </w:r>
    </w:p>
    <w:p w14:paraId="0D828C50" w14:textId="77777777" w:rsidR="008469DC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(за исключением полетов беспилотных воздушных </w:t>
      </w:r>
    </w:p>
    <w:p w14:paraId="644D7EC0" w14:textId="77777777" w:rsidR="008469DC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с максимальной взлетной массой менее 0,25 кг), </w:t>
      </w:r>
    </w:p>
    <w:p w14:paraId="0C04739B" w14:textId="77777777" w:rsidR="008469DC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подъема привязных аэростатов над населенными </w:t>
      </w:r>
    </w:p>
    <w:p w14:paraId="21D3AB58" w14:textId="53A1753B" w:rsidR="008469DC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пунктами </w:t>
      </w:r>
      <w:r w:rsidR="00FF54E9">
        <w:rPr>
          <w:rFonts w:ascii="Times New Roman" w:eastAsia="Arial" w:hAnsi="Times New Roman" w:cs="Times New Roman"/>
          <w:color w:val="000000"/>
          <w:sz w:val="24"/>
          <w:szCs w:val="28"/>
        </w:rPr>
        <w:t>Большанского</w:t>
      </w: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 сельского поселения, посадку (взлет) </w:t>
      </w:r>
    </w:p>
    <w:p w14:paraId="506124FC" w14:textId="77777777" w:rsidR="008469DC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на площадки, расположенные в границах населенных </w:t>
      </w:r>
    </w:p>
    <w:p w14:paraId="39D4C578" w14:textId="45E5DC28" w:rsidR="008469DC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пунктов </w:t>
      </w:r>
      <w:r w:rsidR="00FF54E9">
        <w:rPr>
          <w:rFonts w:ascii="Times New Roman" w:eastAsia="Arial" w:hAnsi="Times New Roman" w:cs="Times New Roman"/>
          <w:color w:val="000000"/>
          <w:sz w:val="24"/>
          <w:szCs w:val="28"/>
        </w:rPr>
        <w:t>Большанского</w:t>
      </w: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 сельского поселения, сведения о которых не </w:t>
      </w:r>
    </w:p>
    <w:p w14:paraId="32A851FA" w14:textId="77777777" w:rsidR="008469DC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опубликованы в документах аэронавигационной информации»</w:t>
      </w:r>
    </w:p>
    <w:p w14:paraId="7E5DC54C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6E6700DF" w14:textId="77777777" w:rsidR="008469DC" w:rsidRDefault="0000000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Журнал учета выданных разрешений на выполнение </w:t>
      </w:r>
    </w:p>
    <w:p w14:paraId="00996C6B" w14:textId="77777777" w:rsidR="008469DC" w:rsidRDefault="00000000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авиационных работ, парашютных прыжков, демонстрационных </w:t>
      </w:r>
    </w:p>
    <w:p w14:paraId="18E0ECA9" w14:textId="77777777" w:rsidR="008469DC" w:rsidRDefault="00000000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полетов воздушных судов, полетов беспилотных воздушных </w:t>
      </w:r>
    </w:p>
    <w:p w14:paraId="07E3D42F" w14:textId="77777777" w:rsidR="008469DC" w:rsidRDefault="00000000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судов (за исключением полетов беспилотных воздушных </w:t>
      </w:r>
    </w:p>
    <w:p w14:paraId="4A4FC44F" w14:textId="77777777" w:rsidR="008469DC" w:rsidRDefault="00000000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судов с максимальной взлетной массой менее 0,25 кг), </w:t>
      </w:r>
    </w:p>
    <w:p w14:paraId="712AF9DA" w14:textId="77777777" w:rsidR="008469DC" w:rsidRDefault="00000000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подъема привязных аэростатов над населенными </w:t>
      </w:r>
    </w:p>
    <w:p w14:paraId="18C01EFA" w14:textId="14A436AB" w:rsidR="008469DC" w:rsidRDefault="00000000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пунктами </w:t>
      </w:r>
      <w:r w:rsidR="00FF54E9">
        <w:rPr>
          <w:rFonts w:ascii="Times New Roman" w:eastAsia="Arial" w:hAnsi="Times New Roman" w:cs="Times New Roman"/>
          <w:color w:val="000000"/>
          <w:sz w:val="28"/>
          <w:szCs w:val="28"/>
        </w:rPr>
        <w:t>Большанского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</w:t>
      </w:r>
    </w:p>
    <w:p w14:paraId="1D711D30" w14:textId="77777777" w:rsidR="008469DC" w:rsidRDefault="00000000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 площадки, расположенные в границах населенных </w:t>
      </w:r>
    </w:p>
    <w:p w14:paraId="17796F0A" w14:textId="6E83B0E3" w:rsidR="008469DC" w:rsidRDefault="00000000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пунктов </w:t>
      </w:r>
      <w:r w:rsidR="00FF54E9">
        <w:rPr>
          <w:rFonts w:ascii="Times New Roman" w:eastAsia="Arial" w:hAnsi="Times New Roman" w:cs="Times New Roman"/>
          <w:color w:val="000000"/>
          <w:sz w:val="28"/>
          <w:szCs w:val="28"/>
        </w:rPr>
        <w:t>Большанского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</w:t>
      </w:r>
    </w:p>
    <w:p w14:paraId="28A599BE" w14:textId="77777777" w:rsidR="008469DC" w:rsidRDefault="00000000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опубликованы в документах аэронавигационной информации</w:t>
      </w:r>
    </w:p>
    <w:p w14:paraId="7407CFF5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6AC1E436" w14:textId="77777777" w:rsidR="008469DC" w:rsidRDefault="0000000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Хранить _______ года.</w:t>
      </w:r>
    </w:p>
    <w:p w14:paraId="2B5CCF59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228B5A1B" w14:textId="77777777" w:rsidR="008469DC" w:rsidRDefault="0000000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Начат: _____________.</w:t>
      </w:r>
    </w:p>
    <w:p w14:paraId="570C904E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1808D9A7" w14:textId="77777777" w:rsidR="008469DC" w:rsidRDefault="0000000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Окончен: ___________.</w:t>
      </w:r>
    </w:p>
    <w:p w14:paraId="2692A2ED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62812DF8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10CD7510" w14:textId="77777777" w:rsidR="008469DC" w:rsidRDefault="008469DC">
      <w:pPr>
        <w:rPr>
          <w:szCs w:val="28"/>
        </w:rPr>
      </w:pPr>
    </w:p>
    <w:p w14:paraId="3510A4DB" w14:textId="77777777" w:rsidR="008469DC" w:rsidRDefault="008469DC">
      <w:pPr>
        <w:rPr>
          <w:szCs w:val="28"/>
        </w:rPr>
        <w:sectPr w:rsidR="008469DC">
          <w:footerReference w:type="default" r:id="rId25"/>
          <w:headerReference w:type="first" r:id="rId26"/>
          <w:footerReference w:type="first" r:id="rId27"/>
          <w:footnotePr>
            <w:numRestart w:val="eachPage"/>
          </w:footnotePr>
          <w:type w:val="continuous"/>
          <w:pgSz w:w="11906" w:h="16838"/>
          <w:pgMar w:top="1134" w:right="850" w:bottom="1134" w:left="1701" w:header="709" w:footer="709" w:gutter="0"/>
          <w:cols w:space="720"/>
          <w:titlePg/>
          <w:docGrid w:linePitch="360"/>
        </w:sectPr>
      </w:pPr>
    </w:p>
    <w:tbl>
      <w:tblPr>
        <w:tblW w:w="15636" w:type="dxa"/>
        <w:tblInd w:w="-44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1343"/>
        <w:gridCol w:w="2388"/>
        <w:gridCol w:w="1343"/>
        <w:gridCol w:w="2876"/>
        <w:gridCol w:w="3144"/>
        <w:gridCol w:w="1964"/>
        <w:gridCol w:w="1905"/>
      </w:tblGrid>
      <w:tr w:rsidR="008469DC" w14:paraId="64C469CA" w14:textId="77777777">
        <w:trPr>
          <w:trHeight w:val="354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12852" w14:textId="77777777" w:rsidR="008469DC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14:paraId="0DC4A590" w14:textId="77777777" w:rsidR="008469DC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03BA3" w14:textId="77777777" w:rsidR="008469DC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№</w:t>
            </w:r>
          </w:p>
          <w:p w14:paraId="25CCAA24" w14:textId="77777777" w:rsidR="008469DC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 разрешения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A7FD52" w14:textId="77777777" w:rsidR="008469DC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Заявитель </w:t>
            </w:r>
          </w:p>
          <w:p w14:paraId="42AE0F40" w14:textId="77777777" w:rsidR="008469DC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(ФИО, наименование юридического лица)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BE9A3" w14:textId="77777777" w:rsidR="008469DC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Срок действия разрешения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8ECE75" w14:textId="08249781" w:rsidR="008469DC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Вид деятельности по использованию воздушного пространства над населенными пунктами </w:t>
            </w:r>
            <w:r w:rsidR="00FF54E9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Большанского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9339D8" w14:textId="77777777" w:rsidR="008469DC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Тип воздушного судна, государственный (регистрационный) опознавательный знак/бортовой номер, номер двигателя, серийный номер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1ED70D" w14:textId="77777777" w:rsidR="008469DC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Разрешение на руки получил (подпись, Ф.И.О., дата)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2D07C8" w14:textId="77777777" w:rsidR="008469DC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Ограничения/</w:t>
            </w:r>
          </w:p>
          <w:p w14:paraId="48905973" w14:textId="77777777" w:rsidR="008469DC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примечания</w:t>
            </w:r>
          </w:p>
        </w:tc>
      </w:tr>
      <w:tr w:rsidR="008469DC" w14:paraId="302C6A99" w14:textId="77777777">
        <w:trPr>
          <w:trHeight w:val="36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B627E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9E5C21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14E74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6BAAA2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DD14E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38FFB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474037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74204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3022C93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7574D7B2" w14:textId="77777777" w:rsidR="008469DC" w:rsidRDefault="008469DC">
      <w:pPr>
        <w:rPr>
          <w:szCs w:val="28"/>
        </w:rPr>
      </w:pPr>
    </w:p>
    <w:p w14:paraId="1E83AEC5" w14:textId="77777777" w:rsidR="008469DC" w:rsidRDefault="008469DC">
      <w:pPr>
        <w:rPr>
          <w:szCs w:val="28"/>
        </w:rPr>
        <w:sectPr w:rsidR="008469DC">
          <w:footnotePr>
            <w:numRestart w:val="eachPage"/>
          </w:footnotePr>
          <w:pgSz w:w="16838" w:h="11906" w:orient="landscape"/>
          <w:pgMar w:top="1701" w:right="1134" w:bottom="850" w:left="1134" w:header="709" w:footer="709" w:gutter="0"/>
          <w:cols w:space="720"/>
          <w:docGrid w:linePitch="360"/>
        </w:sectPr>
      </w:pPr>
    </w:p>
    <w:p w14:paraId="3CD46CA5" w14:textId="77777777" w:rsidR="008469DC" w:rsidRDefault="0000000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lastRenderedPageBreak/>
        <w:t>Приложение № 5</w:t>
      </w:r>
    </w:p>
    <w:p w14:paraId="3C58CECF" w14:textId="77777777" w:rsidR="008469DC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к административному регламенту предоставления</w:t>
      </w:r>
    </w:p>
    <w:p w14:paraId="36029F03" w14:textId="77777777" w:rsidR="008469DC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муниципальной услуги «Выдача разрешений на выполнение </w:t>
      </w:r>
    </w:p>
    <w:p w14:paraId="1D9AF854" w14:textId="77777777" w:rsidR="008469DC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авиационных работ, парашютных прыжков, демонстрационных </w:t>
      </w:r>
    </w:p>
    <w:p w14:paraId="5D3577DE" w14:textId="77777777" w:rsidR="008469DC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полетов воздушных судов, полетов беспилотных воздушных </w:t>
      </w:r>
    </w:p>
    <w:p w14:paraId="6744792E" w14:textId="77777777" w:rsidR="008469DC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(за исключением полетов беспилотных воздушных </w:t>
      </w:r>
    </w:p>
    <w:p w14:paraId="48E9CB60" w14:textId="77777777" w:rsidR="008469DC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с максимальной взлетной массой менее 0,25 кг), </w:t>
      </w:r>
    </w:p>
    <w:p w14:paraId="4C2C10C5" w14:textId="77777777" w:rsidR="008469DC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подъема привязных аэростатов над населенными </w:t>
      </w:r>
    </w:p>
    <w:p w14:paraId="518C28D0" w14:textId="1232DB8B" w:rsidR="008469DC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пунктами </w:t>
      </w:r>
      <w:r w:rsidR="00FF54E9">
        <w:rPr>
          <w:rFonts w:ascii="Times New Roman" w:eastAsia="Arial" w:hAnsi="Times New Roman" w:cs="Times New Roman"/>
          <w:color w:val="000000"/>
          <w:sz w:val="24"/>
          <w:szCs w:val="28"/>
        </w:rPr>
        <w:t>Большанского</w:t>
      </w: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 сельского поселения, посадку (взлет) </w:t>
      </w:r>
    </w:p>
    <w:p w14:paraId="090685D6" w14:textId="77777777" w:rsidR="008469DC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на площадки, расположенные в границах населенных </w:t>
      </w:r>
    </w:p>
    <w:p w14:paraId="5A492727" w14:textId="00DA0A6C" w:rsidR="008469DC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пунктов </w:t>
      </w:r>
      <w:r w:rsidR="00FF54E9">
        <w:rPr>
          <w:rFonts w:ascii="Times New Roman" w:eastAsia="Arial" w:hAnsi="Times New Roman" w:cs="Times New Roman"/>
          <w:color w:val="000000"/>
          <w:sz w:val="24"/>
          <w:szCs w:val="28"/>
        </w:rPr>
        <w:t>Большанского</w:t>
      </w: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 сельского поселения, сведения о которых не </w:t>
      </w:r>
    </w:p>
    <w:p w14:paraId="436FD6CA" w14:textId="77777777" w:rsidR="008469DC" w:rsidRDefault="00000000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опубликованы в документах аэронавигационной информации»</w:t>
      </w:r>
    </w:p>
    <w:p w14:paraId="348FD222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1642"/>
        <w:gridCol w:w="1533"/>
        <w:gridCol w:w="3002"/>
      </w:tblGrid>
      <w:tr w:rsidR="008469DC" w14:paraId="6771F176" w14:textId="77777777">
        <w:tc>
          <w:tcPr>
            <w:tcW w:w="4533" w:type="dxa"/>
            <w:gridSpan w:val="3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D3886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EE1BCF" w14:textId="77777777" w:rsidR="008469DC" w:rsidRDefault="00000000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Главе администрации</w:t>
            </w:r>
          </w:p>
          <w:p w14:paraId="5BADB7B4" w14:textId="72E30B34" w:rsidR="008469DC" w:rsidRDefault="00FF54E9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Большанского сельского поселения</w:t>
            </w:r>
          </w:p>
          <w:p w14:paraId="326D569F" w14:textId="77777777" w:rsidR="008469DC" w:rsidRDefault="00000000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муниципального района</w:t>
            </w:r>
          </w:p>
          <w:p w14:paraId="27A0F09F" w14:textId="77777777" w:rsidR="008469DC" w:rsidRDefault="00000000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«Чернянский район»</w:t>
            </w:r>
          </w:p>
          <w:p w14:paraId="643BDBF3" w14:textId="77777777" w:rsidR="008469DC" w:rsidRDefault="00000000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Белгородской области</w:t>
            </w:r>
          </w:p>
        </w:tc>
      </w:tr>
      <w:tr w:rsidR="008469DC" w14:paraId="69CAAD4E" w14:textId="77777777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492332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D7FB26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0FE304BC" w14:textId="77777777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6774A3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F248E3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1790B6DE" w14:textId="77777777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3952BA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7666A" w14:textId="77777777" w:rsidR="008469DC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(ФИО, с указанием представления по доверенности при подаче заявления от юридического лица)</w:t>
            </w:r>
          </w:p>
        </w:tc>
      </w:tr>
      <w:tr w:rsidR="008469DC" w14:paraId="03F042A0" w14:textId="77777777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C42BA1" w14:textId="77777777" w:rsidR="008469DC" w:rsidRDefault="008469DC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A962D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2888F2C8" w14:textId="77777777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8946C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2B1BA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024D4E88" w14:textId="77777777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D69DB4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CBAF6" w14:textId="77777777" w:rsidR="008469DC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(документ, удостоверяющий личность)</w:t>
            </w:r>
          </w:p>
        </w:tc>
      </w:tr>
      <w:tr w:rsidR="008469DC" w14:paraId="7FBA671B" w14:textId="77777777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CA5EBE" w14:textId="77777777" w:rsidR="008469DC" w:rsidRDefault="008469DC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A186B9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7E3E5199" w14:textId="77777777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27969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C87BB3" w14:textId="77777777" w:rsidR="008469DC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(полное наименование юридического лица, с указанием организационно-правовой формы юридического лица)</w:t>
            </w:r>
          </w:p>
        </w:tc>
      </w:tr>
      <w:tr w:rsidR="008469DC" w14:paraId="61506B07" w14:textId="77777777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D570A" w14:textId="77777777" w:rsidR="008469DC" w:rsidRDefault="008469DC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90E93B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756A6321" w14:textId="77777777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6C947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048B8D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369A6E40" w14:textId="77777777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69F110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1A0E5" w14:textId="77777777" w:rsidR="008469DC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(адрес места жительства/нахождения)</w:t>
            </w:r>
          </w:p>
          <w:p w14:paraId="3A963FDE" w14:textId="77777777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Телефон: ______________________________</w:t>
            </w:r>
          </w:p>
          <w:p w14:paraId="311CF6D9" w14:textId="77777777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Факс: _______________________________</w:t>
            </w:r>
          </w:p>
          <w:p w14:paraId="3F36BC72" w14:textId="77777777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e-mail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: _________________________</w:t>
            </w:r>
          </w:p>
          <w:p w14:paraId="31E8448C" w14:textId="77777777" w:rsidR="008469DC" w:rsidRDefault="008469DC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398B0503" w14:textId="77777777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845A5A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6E77B4BE" w14:textId="77777777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4C2786" w14:textId="77777777" w:rsidR="008469DC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bookmarkStart w:id="18" w:name="Par575"/>
            <w:bookmarkEnd w:id="18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Заявление</w:t>
            </w:r>
          </w:p>
          <w:p w14:paraId="7594F493" w14:textId="77777777" w:rsidR="008469DC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об исправлении технической ошибки</w:t>
            </w:r>
          </w:p>
        </w:tc>
      </w:tr>
      <w:tr w:rsidR="008469DC" w14:paraId="08B20F2F" w14:textId="77777777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5DDB48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592C2DDA" w14:textId="77777777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FD3021" w14:textId="77777777" w:rsidR="008469DC" w:rsidRDefault="00000000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Сообщаю об ошибке, допущенной при оказании муниципальной услуги:</w:t>
            </w:r>
          </w:p>
        </w:tc>
      </w:tr>
      <w:tr w:rsidR="008469DC" w14:paraId="729AE5AE" w14:textId="77777777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7EDCF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72B35796" w14:textId="77777777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6A28FD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173D215A" w14:textId="77777777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401FD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577452BF" w14:textId="77777777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53664" w14:textId="77777777" w:rsidR="008469DC" w:rsidRDefault="00000000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Записано:</w:t>
            </w:r>
          </w:p>
        </w:tc>
      </w:tr>
      <w:tr w:rsidR="008469DC" w14:paraId="5E700666" w14:textId="77777777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9760F9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77CD3C3A" w14:textId="77777777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B25E02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04C58B90" w14:textId="77777777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8C848B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5666C1A2" w14:textId="77777777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87B63B" w14:textId="77777777" w:rsidR="008469DC" w:rsidRDefault="00000000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Правильные сведения:</w:t>
            </w:r>
          </w:p>
        </w:tc>
      </w:tr>
      <w:tr w:rsidR="008469DC" w14:paraId="30BEB0BC" w14:textId="77777777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F59A4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6D0F93B0" w14:textId="77777777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EF311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1AE389F9" w14:textId="77777777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1AFD7" w14:textId="77777777" w:rsidR="008469DC" w:rsidRDefault="00000000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Прошу исправить допущенную техническую ошибку.</w:t>
            </w:r>
          </w:p>
        </w:tc>
      </w:tr>
      <w:tr w:rsidR="008469DC" w14:paraId="3AE0D03E" w14:textId="77777777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0D825" w14:textId="77777777" w:rsidR="008469DC" w:rsidRDefault="00000000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Прилагаю следующие документы:</w:t>
            </w:r>
          </w:p>
        </w:tc>
      </w:tr>
      <w:tr w:rsidR="008469DC" w14:paraId="209C796F" w14:textId="77777777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1BB54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369E8C46" w14:textId="77777777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B4ABA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4DE08967" w14:textId="77777777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836F0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00469001" w14:textId="77777777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0403C5" w14:textId="77777777" w:rsidR="008469DC" w:rsidRDefault="00000000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Телефон: _________________</w:t>
            </w:r>
          </w:p>
          <w:p w14:paraId="47115DC1" w14:textId="77777777" w:rsidR="008469DC" w:rsidRDefault="00000000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E-mail: __________________</w:t>
            </w:r>
          </w:p>
        </w:tc>
      </w:tr>
      <w:tr w:rsidR="008469DC" w14:paraId="37E89098" w14:textId="77777777"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F3681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AB8ED" w14:textId="77777777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317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851797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E6DE3C" w14:textId="77777777" w:rsidR="008469DC" w:rsidRDefault="008469DC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9DC" w14:paraId="0D42EC05" w14:textId="77777777">
        <w:tc>
          <w:tcPr>
            <w:tcW w:w="255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FFE72A" w14:textId="77777777" w:rsidR="008469DC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(дата)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542F31" w14:textId="77777777" w:rsidR="008469DC" w:rsidRDefault="008469DC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A34B3D" w14:textId="77777777" w:rsidR="008469DC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300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A0DDF" w14:textId="77777777" w:rsidR="008469DC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(Ф.И.О.)</w:t>
            </w:r>
          </w:p>
        </w:tc>
      </w:tr>
    </w:tbl>
    <w:p w14:paraId="5B6544A5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8469DC" w14:paraId="5089F099" w14:textId="77777777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75D0F" w14:textId="77777777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Служебные отметки</w:t>
            </w:r>
          </w:p>
        </w:tc>
      </w:tr>
      <w:tr w:rsidR="008469DC" w14:paraId="6BE6DC17" w14:textId="77777777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E009DA" w14:textId="77777777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Запрос поступил:</w:t>
            </w:r>
          </w:p>
        </w:tc>
      </w:tr>
      <w:tr w:rsidR="008469DC" w14:paraId="2B3282AB" w14:textId="77777777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964DC7" w14:textId="77777777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Дата:</w:t>
            </w:r>
          </w:p>
        </w:tc>
      </w:tr>
      <w:tr w:rsidR="008469DC" w14:paraId="5C5A08DD" w14:textId="77777777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CB9683" w14:textId="77777777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 №:</w:t>
            </w:r>
          </w:p>
        </w:tc>
      </w:tr>
      <w:tr w:rsidR="008469DC" w14:paraId="415ACFB8" w14:textId="77777777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2E7FF" w14:textId="77777777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Ф.И.О. и подпись лица, принявшего запрос:</w:t>
            </w:r>
          </w:p>
        </w:tc>
      </w:tr>
      <w:tr w:rsidR="008469DC" w14:paraId="43518184" w14:textId="77777777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F9484" w14:textId="77777777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Выдано разрешение:</w:t>
            </w:r>
          </w:p>
        </w:tc>
      </w:tr>
      <w:tr w:rsidR="008469DC" w14:paraId="141E63CF" w14:textId="77777777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E27E92" w14:textId="77777777" w:rsidR="008469DC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Дата:</w:t>
            </w:r>
          </w:p>
        </w:tc>
      </w:tr>
    </w:tbl>
    <w:p w14:paraId="6CE7BB96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11145CF6" w14:textId="5CEA5298" w:rsidR="008469DC" w:rsidRDefault="00000000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Выдано разрешение на выполнение авиационных работ, парашютных прыжков, демонстрационных полетов воздушных судов, полетов беспилотных летательных аппаратов, подъем привязных аэростатов над населенными пунктами </w:t>
      </w:r>
      <w:r w:rsidR="00FF54E9">
        <w:rPr>
          <w:rFonts w:ascii="Times New Roman" w:eastAsia="Arial" w:hAnsi="Times New Roman" w:cs="Times New Roman"/>
          <w:color w:val="000000"/>
          <w:sz w:val="28"/>
          <w:szCs w:val="28"/>
        </w:rPr>
        <w:t>Большанского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r w:rsidR="00FF54E9">
        <w:rPr>
          <w:rFonts w:ascii="Times New Roman" w:eastAsia="Arial" w:hAnsi="Times New Roman" w:cs="Times New Roman"/>
          <w:color w:val="000000"/>
          <w:sz w:val="28"/>
          <w:szCs w:val="28"/>
        </w:rPr>
        <w:t>Большанского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информации.</w:t>
      </w:r>
    </w:p>
    <w:p w14:paraId="553EF965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6BF28216" w14:textId="77777777" w:rsidR="008469DC" w:rsidRDefault="008469DC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5175837F" w14:textId="77777777" w:rsidR="008469DC" w:rsidRDefault="008469DC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24428292" w14:textId="77777777" w:rsidR="008469DC" w:rsidRDefault="008469DC">
      <w:pPr>
        <w:rPr>
          <w:szCs w:val="28"/>
        </w:rPr>
      </w:pPr>
    </w:p>
    <w:sectPr w:rsidR="008469DC">
      <w:pgSz w:w="11906" w:h="16838"/>
      <w:pgMar w:top="1275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7922B" w14:textId="77777777" w:rsidR="006A367B" w:rsidRDefault="006A367B">
      <w:r>
        <w:separator/>
      </w:r>
    </w:p>
  </w:endnote>
  <w:endnote w:type="continuationSeparator" w:id="0">
    <w:p w14:paraId="3F2715F5" w14:textId="77777777" w:rsidR="006A367B" w:rsidRDefault="006A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E618" w14:textId="77777777" w:rsidR="008469DC" w:rsidRDefault="00000000">
    <w:pPr>
      <w:pStyle w:val="afb"/>
      <w:jc w:val="right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6F110174" w14:textId="77777777" w:rsidR="008469DC" w:rsidRDefault="008469DC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9189A" w14:textId="77777777" w:rsidR="008469DC" w:rsidRDefault="008469DC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943BF" w14:textId="77777777" w:rsidR="006A367B" w:rsidRDefault="006A367B">
      <w:r>
        <w:separator/>
      </w:r>
    </w:p>
  </w:footnote>
  <w:footnote w:type="continuationSeparator" w:id="0">
    <w:p w14:paraId="655083AF" w14:textId="77777777" w:rsidR="006A367B" w:rsidRDefault="006A3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586FC" w14:textId="77777777" w:rsidR="008469DC" w:rsidRDefault="008469DC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E2E8C"/>
    <w:multiLevelType w:val="hybridMultilevel"/>
    <w:tmpl w:val="BCC675E2"/>
    <w:lvl w:ilvl="0" w:tplc="01A6A8AC">
      <w:start w:val="1"/>
      <w:numFmt w:val="decimal"/>
      <w:lvlText w:val="%1."/>
      <w:lvlJc w:val="right"/>
      <w:pPr>
        <w:ind w:left="1429" w:hanging="360"/>
      </w:pPr>
      <w:rPr>
        <w:rFonts w:ascii="Times New Roman" w:eastAsia="Times New Roman" w:hAnsi="Times New Roman" w:cs="Times New Roman"/>
        <w:color w:val="000000"/>
        <w:sz w:val="14"/>
      </w:rPr>
    </w:lvl>
    <w:lvl w:ilvl="1" w:tplc="5130388A">
      <w:start w:val="1"/>
      <w:numFmt w:val="decimal"/>
      <w:lvlText w:val="%2."/>
      <w:lvlJc w:val="right"/>
      <w:pPr>
        <w:ind w:left="2149" w:hanging="360"/>
      </w:pPr>
    </w:lvl>
    <w:lvl w:ilvl="2" w:tplc="8132ED0C">
      <w:start w:val="1"/>
      <w:numFmt w:val="decimal"/>
      <w:lvlText w:val="%3."/>
      <w:lvlJc w:val="right"/>
      <w:pPr>
        <w:ind w:left="2869" w:hanging="180"/>
      </w:pPr>
    </w:lvl>
    <w:lvl w:ilvl="3" w:tplc="768EB768">
      <w:start w:val="1"/>
      <w:numFmt w:val="decimal"/>
      <w:lvlText w:val="%4."/>
      <w:lvlJc w:val="right"/>
      <w:pPr>
        <w:ind w:left="3589" w:hanging="360"/>
      </w:pPr>
    </w:lvl>
    <w:lvl w:ilvl="4" w:tplc="A282075A">
      <w:start w:val="1"/>
      <w:numFmt w:val="decimal"/>
      <w:lvlText w:val="%5."/>
      <w:lvlJc w:val="right"/>
      <w:pPr>
        <w:ind w:left="4309" w:hanging="360"/>
      </w:pPr>
    </w:lvl>
    <w:lvl w:ilvl="5" w:tplc="4F0AB93A">
      <w:start w:val="1"/>
      <w:numFmt w:val="decimal"/>
      <w:lvlText w:val="%6."/>
      <w:lvlJc w:val="right"/>
      <w:pPr>
        <w:ind w:left="5029" w:hanging="180"/>
      </w:pPr>
    </w:lvl>
    <w:lvl w:ilvl="6" w:tplc="74CEA758">
      <w:start w:val="1"/>
      <w:numFmt w:val="decimal"/>
      <w:lvlText w:val="%7."/>
      <w:lvlJc w:val="right"/>
      <w:pPr>
        <w:ind w:left="5749" w:hanging="360"/>
      </w:pPr>
    </w:lvl>
    <w:lvl w:ilvl="7" w:tplc="647C4340">
      <w:start w:val="1"/>
      <w:numFmt w:val="decimal"/>
      <w:lvlText w:val="%8."/>
      <w:lvlJc w:val="right"/>
      <w:pPr>
        <w:ind w:left="6469" w:hanging="360"/>
      </w:pPr>
    </w:lvl>
    <w:lvl w:ilvl="8" w:tplc="48B01BB6">
      <w:start w:val="1"/>
      <w:numFmt w:val="decimal"/>
      <w:lvlText w:val="%9."/>
      <w:lvlJc w:val="right"/>
      <w:pPr>
        <w:ind w:left="7189" w:hanging="180"/>
      </w:pPr>
    </w:lvl>
  </w:abstractNum>
  <w:abstractNum w:abstractNumId="1" w15:restartNumberingAfterBreak="0">
    <w:nsid w:val="0ECD12E1"/>
    <w:multiLevelType w:val="hybridMultilevel"/>
    <w:tmpl w:val="E014EC62"/>
    <w:lvl w:ilvl="0" w:tplc="F432E7D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A52B86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87A2CD6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AE3254A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EB62D4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9464358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7FEC02E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B343E3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41C6C76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" w15:restartNumberingAfterBreak="0">
    <w:nsid w:val="1C7E3CB8"/>
    <w:multiLevelType w:val="multilevel"/>
    <w:tmpl w:val="1ACC4C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642070"/>
    <w:multiLevelType w:val="hybridMultilevel"/>
    <w:tmpl w:val="426223FE"/>
    <w:lvl w:ilvl="0" w:tplc="1FAA12CE">
      <w:start w:val="1"/>
      <w:numFmt w:val="decimal"/>
      <w:lvlText w:val="%1."/>
      <w:lvlJc w:val="left"/>
      <w:pPr>
        <w:ind w:left="1260" w:hanging="360"/>
      </w:pPr>
    </w:lvl>
    <w:lvl w:ilvl="1" w:tplc="CEF05E70">
      <w:start w:val="1"/>
      <w:numFmt w:val="lowerLetter"/>
      <w:lvlText w:val="%2."/>
      <w:lvlJc w:val="left"/>
      <w:pPr>
        <w:ind w:left="1980" w:hanging="360"/>
      </w:pPr>
    </w:lvl>
    <w:lvl w:ilvl="2" w:tplc="6B88B67E">
      <w:start w:val="1"/>
      <w:numFmt w:val="lowerRoman"/>
      <w:lvlText w:val="%3."/>
      <w:lvlJc w:val="right"/>
      <w:pPr>
        <w:ind w:left="2700" w:hanging="180"/>
      </w:pPr>
    </w:lvl>
    <w:lvl w:ilvl="3" w:tplc="7BC0EF12">
      <w:start w:val="1"/>
      <w:numFmt w:val="decimal"/>
      <w:lvlText w:val="%4."/>
      <w:lvlJc w:val="left"/>
      <w:pPr>
        <w:ind w:left="3420" w:hanging="360"/>
      </w:pPr>
    </w:lvl>
    <w:lvl w:ilvl="4" w:tplc="13F2996A">
      <w:start w:val="1"/>
      <w:numFmt w:val="lowerLetter"/>
      <w:lvlText w:val="%5."/>
      <w:lvlJc w:val="left"/>
      <w:pPr>
        <w:ind w:left="4140" w:hanging="360"/>
      </w:pPr>
    </w:lvl>
    <w:lvl w:ilvl="5" w:tplc="241A7B44">
      <w:start w:val="1"/>
      <w:numFmt w:val="lowerRoman"/>
      <w:lvlText w:val="%6."/>
      <w:lvlJc w:val="right"/>
      <w:pPr>
        <w:ind w:left="4860" w:hanging="180"/>
      </w:pPr>
    </w:lvl>
    <w:lvl w:ilvl="6" w:tplc="7E68C4C0">
      <w:start w:val="1"/>
      <w:numFmt w:val="decimal"/>
      <w:lvlText w:val="%7."/>
      <w:lvlJc w:val="left"/>
      <w:pPr>
        <w:ind w:left="5580" w:hanging="360"/>
      </w:pPr>
    </w:lvl>
    <w:lvl w:ilvl="7" w:tplc="A252D344">
      <w:start w:val="1"/>
      <w:numFmt w:val="lowerLetter"/>
      <w:lvlText w:val="%8."/>
      <w:lvlJc w:val="left"/>
      <w:pPr>
        <w:ind w:left="6300" w:hanging="360"/>
      </w:pPr>
    </w:lvl>
    <w:lvl w:ilvl="8" w:tplc="9210E526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6972A39"/>
    <w:multiLevelType w:val="multilevel"/>
    <w:tmpl w:val="23303730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399D080B"/>
    <w:multiLevelType w:val="hybridMultilevel"/>
    <w:tmpl w:val="5C128D56"/>
    <w:lvl w:ilvl="0" w:tplc="A7FCFBF6">
      <w:start w:val="1"/>
      <w:numFmt w:val="decimal"/>
      <w:lvlText w:val="%1."/>
      <w:lvlJc w:val="left"/>
      <w:pPr>
        <w:ind w:left="1260" w:hanging="360"/>
      </w:pPr>
    </w:lvl>
    <w:lvl w:ilvl="1" w:tplc="D5386216">
      <w:start w:val="1"/>
      <w:numFmt w:val="lowerLetter"/>
      <w:lvlText w:val="%2."/>
      <w:lvlJc w:val="left"/>
      <w:pPr>
        <w:ind w:left="1980" w:hanging="360"/>
      </w:pPr>
    </w:lvl>
    <w:lvl w:ilvl="2" w:tplc="48CE8828">
      <w:start w:val="1"/>
      <w:numFmt w:val="lowerRoman"/>
      <w:lvlText w:val="%3."/>
      <w:lvlJc w:val="right"/>
      <w:pPr>
        <w:ind w:left="2700" w:hanging="180"/>
      </w:pPr>
    </w:lvl>
    <w:lvl w:ilvl="3" w:tplc="F6BA0982">
      <w:start w:val="1"/>
      <w:numFmt w:val="decimal"/>
      <w:lvlText w:val="%4."/>
      <w:lvlJc w:val="left"/>
      <w:pPr>
        <w:ind w:left="3420" w:hanging="360"/>
      </w:pPr>
    </w:lvl>
    <w:lvl w:ilvl="4" w:tplc="3E607586">
      <w:start w:val="1"/>
      <w:numFmt w:val="lowerLetter"/>
      <w:lvlText w:val="%5."/>
      <w:lvlJc w:val="left"/>
      <w:pPr>
        <w:ind w:left="4140" w:hanging="360"/>
      </w:pPr>
    </w:lvl>
    <w:lvl w:ilvl="5" w:tplc="1B58519A">
      <w:start w:val="1"/>
      <w:numFmt w:val="lowerRoman"/>
      <w:lvlText w:val="%6."/>
      <w:lvlJc w:val="right"/>
      <w:pPr>
        <w:ind w:left="4860" w:hanging="180"/>
      </w:pPr>
    </w:lvl>
    <w:lvl w:ilvl="6" w:tplc="EB92C0A8">
      <w:start w:val="1"/>
      <w:numFmt w:val="decimal"/>
      <w:lvlText w:val="%7."/>
      <w:lvlJc w:val="left"/>
      <w:pPr>
        <w:ind w:left="5580" w:hanging="360"/>
      </w:pPr>
    </w:lvl>
    <w:lvl w:ilvl="7" w:tplc="75385C8A">
      <w:start w:val="1"/>
      <w:numFmt w:val="lowerLetter"/>
      <w:lvlText w:val="%8."/>
      <w:lvlJc w:val="left"/>
      <w:pPr>
        <w:ind w:left="6300" w:hanging="360"/>
      </w:pPr>
    </w:lvl>
    <w:lvl w:ilvl="8" w:tplc="7F788908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A4C4779"/>
    <w:multiLevelType w:val="hybridMultilevel"/>
    <w:tmpl w:val="680E4E1E"/>
    <w:lvl w:ilvl="0" w:tplc="588E9400">
      <w:start w:val="1"/>
      <w:numFmt w:val="decimal"/>
      <w:lvlText w:val="%1."/>
      <w:lvlJc w:val="left"/>
      <w:pPr>
        <w:ind w:left="1260" w:hanging="360"/>
      </w:pPr>
    </w:lvl>
    <w:lvl w:ilvl="1" w:tplc="282A2D04">
      <w:start w:val="1"/>
      <w:numFmt w:val="lowerLetter"/>
      <w:lvlText w:val="%2."/>
      <w:lvlJc w:val="left"/>
      <w:pPr>
        <w:ind w:left="1980" w:hanging="360"/>
      </w:pPr>
    </w:lvl>
    <w:lvl w:ilvl="2" w:tplc="5F9654C0">
      <w:start w:val="1"/>
      <w:numFmt w:val="lowerRoman"/>
      <w:lvlText w:val="%3."/>
      <w:lvlJc w:val="right"/>
      <w:pPr>
        <w:ind w:left="2700" w:hanging="180"/>
      </w:pPr>
    </w:lvl>
    <w:lvl w:ilvl="3" w:tplc="D2C66F06">
      <w:start w:val="1"/>
      <w:numFmt w:val="decimal"/>
      <w:lvlText w:val="%4."/>
      <w:lvlJc w:val="left"/>
      <w:pPr>
        <w:ind w:left="3420" w:hanging="360"/>
      </w:pPr>
    </w:lvl>
    <w:lvl w:ilvl="4" w:tplc="D070DCD6">
      <w:start w:val="1"/>
      <w:numFmt w:val="lowerLetter"/>
      <w:lvlText w:val="%5."/>
      <w:lvlJc w:val="left"/>
      <w:pPr>
        <w:ind w:left="4140" w:hanging="360"/>
      </w:pPr>
    </w:lvl>
    <w:lvl w:ilvl="5" w:tplc="80E428C4">
      <w:start w:val="1"/>
      <w:numFmt w:val="lowerRoman"/>
      <w:lvlText w:val="%6."/>
      <w:lvlJc w:val="right"/>
      <w:pPr>
        <w:ind w:left="4860" w:hanging="180"/>
      </w:pPr>
    </w:lvl>
    <w:lvl w:ilvl="6" w:tplc="4BCC30A4">
      <w:start w:val="1"/>
      <w:numFmt w:val="decimal"/>
      <w:lvlText w:val="%7."/>
      <w:lvlJc w:val="left"/>
      <w:pPr>
        <w:ind w:left="5580" w:hanging="360"/>
      </w:pPr>
    </w:lvl>
    <w:lvl w:ilvl="7" w:tplc="58F41B46">
      <w:start w:val="1"/>
      <w:numFmt w:val="lowerLetter"/>
      <w:lvlText w:val="%8."/>
      <w:lvlJc w:val="left"/>
      <w:pPr>
        <w:ind w:left="6300" w:hanging="360"/>
      </w:pPr>
    </w:lvl>
    <w:lvl w:ilvl="8" w:tplc="957A125A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0A9511B"/>
    <w:multiLevelType w:val="hybridMultilevel"/>
    <w:tmpl w:val="722C92B8"/>
    <w:lvl w:ilvl="0" w:tplc="433A698A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5688F2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400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C6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7864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F64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C2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FE17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F061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B50E6"/>
    <w:multiLevelType w:val="hybridMultilevel"/>
    <w:tmpl w:val="91A281F4"/>
    <w:lvl w:ilvl="0" w:tplc="092AD73C">
      <w:start w:val="1"/>
      <w:numFmt w:val="decimal"/>
      <w:lvlText w:val="%1."/>
      <w:lvlJc w:val="left"/>
      <w:pPr>
        <w:ind w:left="720" w:hanging="360"/>
      </w:pPr>
    </w:lvl>
    <w:lvl w:ilvl="1" w:tplc="C0F8782C">
      <w:start w:val="1"/>
      <w:numFmt w:val="lowerLetter"/>
      <w:lvlText w:val="%2."/>
      <w:lvlJc w:val="left"/>
      <w:pPr>
        <w:ind w:left="1440" w:hanging="360"/>
      </w:pPr>
    </w:lvl>
    <w:lvl w:ilvl="2" w:tplc="C610D832">
      <w:start w:val="1"/>
      <w:numFmt w:val="lowerRoman"/>
      <w:lvlText w:val="%3."/>
      <w:lvlJc w:val="right"/>
      <w:pPr>
        <w:ind w:left="2160" w:hanging="180"/>
      </w:pPr>
    </w:lvl>
    <w:lvl w:ilvl="3" w:tplc="A8E022D6">
      <w:start w:val="1"/>
      <w:numFmt w:val="decimal"/>
      <w:lvlText w:val="%4."/>
      <w:lvlJc w:val="left"/>
      <w:pPr>
        <w:ind w:left="2880" w:hanging="360"/>
      </w:pPr>
    </w:lvl>
    <w:lvl w:ilvl="4" w:tplc="C73A775A">
      <w:start w:val="1"/>
      <w:numFmt w:val="lowerLetter"/>
      <w:lvlText w:val="%5."/>
      <w:lvlJc w:val="left"/>
      <w:pPr>
        <w:ind w:left="3600" w:hanging="360"/>
      </w:pPr>
    </w:lvl>
    <w:lvl w:ilvl="5" w:tplc="51105120">
      <w:start w:val="1"/>
      <w:numFmt w:val="lowerRoman"/>
      <w:lvlText w:val="%6."/>
      <w:lvlJc w:val="right"/>
      <w:pPr>
        <w:ind w:left="4320" w:hanging="180"/>
      </w:pPr>
    </w:lvl>
    <w:lvl w:ilvl="6" w:tplc="8AE017E2">
      <w:start w:val="1"/>
      <w:numFmt w:val="decimal"/>
      <w:lvlText w:val="%7."/>
      <w:lvlJc w:val="left"/>
      <w:pPr>
        <w:ind w:left="5040" w:hanging="360"/>
      </w:pPr>
    </w:lvl>
    <w:lvl w:ilvl="7" w:tplc="90662B82">
      <w:start w:val="1"/>
      <w:numFmt w:val="lowerLetter"/>
      <w:lvlText w:val="%8."/>
      <w:lvlJc w:val="left"/>
      <w:pPr>
        <w:ind w:left="5760" w:hanging="360"/>
      </w:pPr>
    </w:lvl>
    <w:lvl w:ilvl="8" w:tplc="A906D7B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413B6"/>
    <w:multiLevelType w:val="multilevel"/>
    <w:tmpl w:val="BDBEAA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 w15:restartNumberingAfterBreak="0">
    <w:nsid w:val="560712D7"/>
    <w:multiLevelType w:val="hybridMultilevel"/>
    <w:tmpl w:val="0CEC2D44"/>
    <w:lvl w:ilvl="0" w:tplc="E0E67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D5CAABA">
      <w:start w:val="1"/>
      <w:numFmt w:val="lowerLetter"/>
      <w:lvlText w:val="%2."/>
      <w:lvlJc w:val="left"/>
      <w:pPr>
        <w:ind w:left="1789" w:hanging="360"/>
      </w:pPr>
    </w:lvl>
    <w:lvl w:ilvl="2" w:tplc="2A820E08">
      <w:start w:val="1"/>
      <w:numFmt w:val="lowerRoman"/>
      <w:lvlText w:val="%3."/>
      <w:lvlJc w:val="right"/>
      <w:pPr>
        <w:ind w:left="2509" w:hanging="180"/>
      </w:pPr>
    </w:lvl>
    <w:lvl w:ilvl="3" w:tplc="94C60978">
      <w:start w:val="1"/>
      <w:numFmt w:val="decimal"/>
      <w:lvlText w:val="%4."/>
      <w:lvlJc w:val="left"/>
      <w:pPr>
        <w:ind w:left="3229" w:hanging="360"/>
      </w:pPr>
    </w:lvl>
    <w:lvl w:ilvl="4" w:tplc="9D483B3C">
      <w:start w:val="1"/>
      <w:numFmt w:val="lowerLetter"/>
      <w:lvlText w:val="%5."/>
      <w:lvlJc w:val="left"/>
      <w:pPr>
        <w:ind w:left="3949" w:hanging="360"/>
      </w:pPr>
    </w:lvl>
    <w:lvl w:ilvl="5" w:tplc="B9BCE692">
      <w:start w:val="1"/>
      <w:numFmt w:val="lowerRoman"/>
      <w:lvlText w:val="%6."/>
      <w:lvlJc w:val="right"/>
      <w:pPr>
        <w:ind w:left="4669" w:hanging="180"/>
      </w:pPr>
    </w:lvl>
    <w:lvl w:ilvl="6" w:tplc="F1A86582">
      <w:start w:val="1"/>
      <w:numFmt w:val="decimal"/>
      <w:lvlText w:val="%7."/>
      <w:lvlJc w:val="left"/>
      <w:pPr>
        <w:ind w:left="5389" w:hanging="360"/>
      </w:pPr>
    </w:lvl>
    <w:lvl w:ilvl="7" w:tplc="8E689CCA">
      <w:start w:val="1"/>
      <w:numFmt w:val="lowerLetter"/>
      <w:lvlText w:val="%8."/>
      <w:lvlJc w:val="left"/>
      <w:pPr>
        <w:ind w:left="6109" w:hanging="360"/>
      </w:pPr>
    </w:lvl>
    <w:lvl w:ilvl="8" w:tplc="853CDB22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83317E"/>
    <w:multiLevelType w:val="hybridMultilevel"/>
    <w:tmpl w:val="B20E668C"/>
    <w:lvl w:ilvl="0" w:tplc="91BA2D9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11496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790C1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0699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6AFB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72C96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F62D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8E036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7064F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D175B1F"/>
    <w:multiLevelType w:val="multilevel"/>
    <w:tmpl w:val="F8C895A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3" w15:restartNumberingAfterBreak="0">
    <w:nsid w:val="6D5B040A"/>
    <w:multiLevelType w:val="hybridMultilevel"/>
    <w:tmpl w:val="3E7EFB72"/>
    <w:lvl w:ilvl="0" w:tplc="F07A2844">
      <w:start w:val="1"/>
      <w:numFmt w:val="decimal"/>
      <w:lvlText w:val="%1."/>
      <w:lvlJc w:val="left"/>
      <w:pPr>
        <w:ind w:left="1260" w:hanging="360"/>
      </w:pPr>
    </w:lvl>
    <w:lvl w:ilvl="1" w:tplc="40CE8674">
      <w:start w:val="1"/>
      <w:numFmt w:val="lowerLetter"/>
      <w:lvlText w:val="%2."/>
      <w:lvlJc w:val="left"/>
      <w:pPr>
        <w:ind w:left="1980" w:hanging="360"/>
      </w:pPr>
    </w:lvl>
    <w:lvl w:ilvl="2" w:tplc="B5A2A756">
      <w:start w:val="1"/>
      <w:numFmt w:val="lowerRoman"/>
      <w:lvlText w:val="%3."/>
      <w:lvlJc w:val="right"/>
      <w:pPr>
        <w:ind w:left="2700" w:hanging="180"/>
      </w:pPr>
    </w:lvl>
    <w:lvl w:ilvl="3" w:tplc="FDF2E896">
      <w:start w:val="1"/>
      <w:numFmt w:val="decimal"/>
      <w:lvlText w:val="%4."/>
      <w:lvlJc w:val="left"/>
      <w:pPr>
        <w:ind w:left="3420" w:hanging="360"/>
      </w:pPr>
    </w:lvl>
    <w:lvl w:ilvl="4" w:tplc="5FBE84AC">
      <w:start w:val="1"/>
      <w:numFmt w:val="lowerLetter"/>
      <w:lvlText w:val="%5."/>
      <w:lvlJc w:val="left"/>
      <w:pPr>
        <w:ind w:left="4140" w:hanging="360"/>
      </w:pPr>
    </w:lvl>
    <w:lvl w:ilvl="5" w:tplc="5F0E0C96">
      <w:start w:val="1"/>
      <w:numFmt w:val="lowerRoman"/>
      <w:lvlText w:val="%6."/>
      <w:lvlJc w:val="right"/>
      <w:pPr>
        <w:ind w:left="4860" w:hanging="180"/>
      </w:pPr>
    </w:lvl>
    <w:lvl w:ilvl="6" w:tplc="4DD420A4">
      <w:start w:val="1"/>
      <w:numFmt w:val="decimal"/>
      <w:lvlText w:val="%7."/>
      <w:lvlJc w:val="left"/>
      <w:pPr>
        <w:ind w:left="5580" w:hanging="360"/>
      </w:pPr>
    </w:lvl>
    <w:lvl w:ilvl="7" w:tplc="8A4E7642">
      <w:start w:val="1"/>
      <w:numFmt w:val="lowerLetter"/>
      <w:lvlText w:val="%8."/>
      <w:lvlJc w:val="left"/>
      <w:pPr>
        <w:ind w:left="6300" w:hanging="360"/>
      </w:pPr>
    </w:lvl>
    <w:lvl w:ilvl="8" w:tplc="45A2A51E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D617CA6"/>
    <w:multiLevelType w:val="hybridMultilevel"/>
    <w:tmpl w:val="79AA0998"/>
    <w:lvl w:ilvl="0" w:tplc="79A415BC">
      <w:start w:val="1"/>
      <w:numFmt w:val="decimal"/>
      <w:lvlText w:val="%1."/>
      <w:lvlJc w:val="left"/>
      <w:pPr>
        <w:ind w:left="1260" w:hanging="360"/>
      </w:pPr>
    </w:lvl>
    <w:lvl w:ilvl="1" w:tplc="17162274">
      <w:start w:val="1"/>
      <w:numFmt w:val="lowerLetter"/>
      <w:lvlText w:val="%2."/>
      <w:lvlJc w:val="left"/>
      <w:pPr>
        <w:ind w:left="1980" w:hanging="360"/>
      </w:pPr>
    </w:lvl>
    <w:lvl w:ilvl="2" w:tplc="259886F6">
      <w:start w:val="1"/>
      <w:numFmt w:val="lowerRoman"/>
      <w:lvlText w:val="%3."/>
      <w:lvlJc w:val="right"/>
      <w:pPr>
        <w:ind w:left="2700" w:hanging="180"/>
      </w:pPr>
    </w:lvl>
    <w:lvl w:ilvl="3" w:tplc="0B9A5502">
      <w:start w:val="1"/>
      <w:numFmt w:val="decimal"/>
      <w:lvlText w:val="%4."/>
      <w:lvlJc w:val="left"/>
      <w:pPr>
        <w:ind w:left="3420" w:hanging="360"/>
      </w:pPr>
    </w:lvl>
    <w:lvl w:ilvl="4" w:tplc="B07AC5DA">
      <w:start w:val="1"/>
      <w:numFmt w:val="lowerLetter"/>
      <w:lvlText w:val="%5."/>
      <w:lvlJc w:val="left"/>
      <w:pPr>
        <w:ind w:left="4140" w:hanging="360"/>
      </w:pPr>
    </w:lvl>
    <w:lvl w:ilvl="5" w:tplc="D4903146">
      <w:start w:val="1"/>
      <w:numFmt w:val="lowerRoman"/>
      <w:lvlText w:val="%6."/>
      <w:lvlJc w:val="right"/>
      <w:pPr>
        <w:ind w:left="4860" w:hanging="180"/>
      </w:pPr>
    </w:lvl>
    <w:lvl w:ilvl="6" w:tplc="C902F9F2">
      <w:start w:val="1"/>
      <w:numFmt w:val="decimal"/>
      <w:lvlText w:val="%7."/>
      <w:lvlJc w:val="left"/>
      <w:pPr>
        <w:ind w:left="5580" w:hanging="360"/>
      </w:pPr>
    </w:lvl>
    <w:lvl w:ilvl="7" w:tplc="7DDE2006">
      <w:start w:val="1"/>
      <w:numFmt w:val="lowerLetter"/>
      <w:lvlText w:val="%8."/>
      <w:lvlJc w:val="left"/>
      <w:pPr>
        <w:ind w:left="6300" w:hanging="360"/>
      </w:pPr>
    </w:lvl>
    <w:lvl w:ilvl="8" w:tplc="0D76AFD2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6DB2133B"/>
    <w:multiLevelType w:val="hybridMultilevel"/>
    <w:tmpl w:val="013A6CEC"/>
    <w:lvl w:ilvl="0" w:tplc="28243346">
      <w:start w:val="1"/>
      <w:numFmt w:val="decimal"/>
      <w:lvlText w:val="%1."/>
      <w:lvlJc w:val="left"/>
      <w:pPr>
        <w:ind w:left="1260" w:hanging="360"/>
      </w:pPr>
    </w:lvl>
    <w:lvl w:ilvl="1" w:tplc="7D50C722">
      <w:start w:val="1"/>
      <w:numFmt w:val="lowerLetter"/>
      <w:lvlText w:val="%2."/>
      <w:lvlJc w:val="left"/>
      <w:pPr>
        <w:ind w:left="1980" w:hanging="360"/>
      </w:pPr>
    </w:lvl>
    <w:lvl w:ilvl="2" w:tplc="09B4B6BA">
      <w:start w:val="1"/>
      <w:numFmt w:val="lowerRoman"/>
      <w:lvlText w:val="%3."/>
      <w:lvlJc w:val="right"/>
      <w:pPr>
        <w:ind w:left="2700" w:hanging="180"/>
      </w:pPr>
    </w:lvl>
    <w:lvl w:ilvl="3" w:tplc="9EDA7E08">
      <w:start w:val="1"/>
      <w:numFmt w:val="decimal"/>
      <w:lvlText w:val="%4."/>
      <w:lvlJc w:val="left"/>
      <w:pPr>
        <w:ind w:left="3420" w:hanging="360"/>
      </w:pPr>
    </w:lvl>
    <w:lvl w:ilvl="4" w:tplc="5B4252D4">
      <w:start w:val="1"/>
      <w:numFmt w:val="lowerLetter"/>
      <w:lvlText w:val="%5."/>
      <w:lvlJc w:val="left"/>
      <w:pPr>
        <w:ind w:left="4140" w:hanging="360"/>
      </w:pPr>
    </w:lvl>
    <w:lvl w:ilvl="5" w:tplc="EC54D63A">
      <w:start w:val="1"/>
      <w:numFmt w:val="lowerRoman"/>
      <w:lvlText w:val="%6."/>
      <w:lvlJc w:val="right"/>
      <w:pPr>
        <w:ind w:left="4860" w:hanging="180"/>
      </w:pPr>
    </w:lvl>
    <w:lvl w:ilvl="6" w:tplc="293C341E">
      <w:start w:val="1"/>
      <w:numFmt w:val="decimal"/>
      <w:lvlText w:val="%7."/>
      <w:lvlJc w:val="left"/>
      <w:pPr>
        <w:ind w:left="5580" w:hanging="360"/>
      </w:pPr>
    </w:lvl>
    <w:lvl w:ilvl="7" w:tplc="E7B47870">
      <w:start w:val="1"/>
      <w:numFmt w:val="lowerLetter"/>
      <w:lvlText w:val="%8."/>
      <w:lvlJc w:val="left"/>
      <w:pPr>
        <w:ind w:left="6300" w:hanging="360"/>
      </w:pPr>
    </w:lvl>
    <w:lvl w:ilvl="8" w:tplc="F2AAE2F0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7E2F2A5D"/>
    <w:multiLevelType w:val="hybridMultilevel"/>
    <w:tmpl w:val="DF208C4E"/>
    <w:lvl w:ilvl="0" w:tplc="0C70666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E8E8A3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D56C369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149269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3BEB0D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C67E815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2D2694B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36876F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91FC08D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num w:numId="1" w16cid:durableId="226231543">
    <w:abstractNumId w:val="4"/>
  </w:num>
  <w:num w:numId="2" w16cid:durableId="1284994761">
    <w:abstractNumId w:val="2"/>
  </w:num>
  <w:num w:numId="3" w16cid:durableId="273055395">
    <w:abstractNumId w:val="12"/>
  </w:num>
  <w:num w:numId="4" w16cid:durableId="1206481323">
    <w:abstractNumId w:val="9"/>
  </w:num>
  <w:num w:numId="5" w16cid:durableId="1902062716">
    <w:abstractNumId w:val="8"/>
  </w:num>
  <w:num w:numId="6" w16cid:durableId="1113674498">
    <w:abstractNumId w:val="10"/>
  </w:num>
  <w:num w:numId="7" w16cid:durableId="1849370629">
    <w:abstractNumId w:val="5"/>
  </w:num>
  <w:num w:numId="8" w16cid:durableId="1861967702">
    <w:abstractNumId w:val="13"/>
  </w:num>
  <w:num w:numId="9" w16cid:durableId="1082336431">
    <w:abstractNumId w:val="14"/>
  </w:num>
  <w:num w:numId="10" w16cid:durableId="217669758">
    <w:abstractNumId w:val="6"/>
  </w:num>
  <w:num w:numId="11" w16cid:durableId="8332710">
    <w:abstractNumId w:val="3"/>
  </w:num>
  <w:num w:numId="12" w16cid:durableId="1014189">
    <w:abstractNumId w:val="15"/>
  </w:num>
  <w:num w:numId="13" w16cid:durableId="1221483757">
    <w:abstractNumId w:val="7"/>
  </w:num>
  <w:num w:numId="14" w16cid:durableId="1866014674">
    <w:abstractNumId w:val="0"/>
  </w:num>
  <w:num w:numId="15" w16cid:durableId="1550414457">
    <w:abstractNumId w:val="16"/>
  </w:num>
  <w:num w:numId="16" w16cid:durableId="1407344409">
    <w:abstractNumId w:val="1"/>
  </w:num>
  <w:num w:numId="17" w16cid:durableId="11826219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9DC"/>
    <w:rsid w:val="00696252"/>
    <w:rsid w:val="006A367B"/>
    <w:rsid w:val="007123A8"/>
    <w:rsid w:val="008469DC"/>
    <w:rsid w:val="00865A81"/>
    <w:rsid w:val="00BF1BFF"/>
    <w:rsid w:val="00D642CD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2685"/>
  <w15:docId w15:val="{EDC59784-BD84-46CC-8359-DB6DC464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 w:val="0"/>
      <w:bCs w:val="0"/>
      <w:sz w:val="28"/>
      <w:szCs w:val="20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Pr>
      <w:b/>
      <w:bCs/>
      <w:sz w:val="28"/>
      <w:szCs w:val="24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styleId="af0">
    <w:name w:val="Hyperlink"/>
    <w:basedOn w:val="a0"/>
    <w:unhideWhenUsed/>
    <w:rPr>
      <w:color w:val="0000FF" w:themeColor="hyperlink"/>
      <w:u w:val="single"/>
    </w:rPr>
  </w:style>
  <w:style w:type="paragraph" w:customStyle="1" w:styleId="Default">
    <w:name w:val="Default"/>
    <w:rPr>
      <w:color w:val="000000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f1">
    <w:name w:val="Title"/>
    <w:basedOn w:val="a"/>
    <w:link w:val="af2"/>
    <w:qFormat/>
    <w:pPr>
      <w:jc w:val="center"/>
    </w:pPr>
    <w:rPr>
      <w:b/>
    </w:rPr>
  </w:style>
  <w:style w:type="character" w:customStyle="1" w:styleId="af2">
    <w:name w:val="Заголовок Знак"/>
    <w:basedOn w:val="a0"/>
    <w:link w:val="af1"/>
    <w:rPr>
      <w:bCs w:val="0"/>
      <w:sz w:val="28"/>
      <w:szCs w:val="20"/>
    </w:rPr>
  </w:style>
  <w:style w:type="paragraph" w:styleId="af3">
    <w:name w:val="Body Text Indent"/>
    <w:basedOn w:val="a"/>
    <w:link w:val="af4"/>
    <w:semiHidden/>
    <w:unhideWhenUsed/>
    <w:pPr>
      <w:spacing w:line="360" w:lineRule="auto"/>
      <w:ind w:firstLine="720"/>
      <w:jc w:val="both"/>
    </w:pPr>
    <w:rPr>
      <w:bCs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semiHidden/>
    <w:rPr>
      <w:b w:val="0"/>
      <w:sz w:val="28"/>
    </w:rPr>
  </w:style>
  <w:style w:type="paragraph" w:styleId="af5">
    <w:name w:val="Subtitle"/>
    <w:basedOn w:val="a"/>
    <w:link w:val="af6"/>
    <w:qFormat/>
    <w:pPr>
      <w:jc w:val="center"/>
    </w:pPr>
    <w:rPr>
      <w:b/>
      <w:i/>
      <w:sz w:val="24"/>
    </w:rPr>
  </w:style>
  <w:style w:type="character" w:customStyle="1" w:styleId="af6">
    <w:name w:val="Подзаголовок Знак"/>
    <w:basedOn w:val="a0"/>
    <w:link w:val="af5"/>
    <w:rPr>
      <w:bCs w:val="0"/>
      <w:i/>
      <w:sz w:val="20"/>
      <w:szCs w:val="20"/>
    </w:rPr>
  </w:style>
  <w:style w:type="paragraph" w:customStyle="1" w:styleId="ConsPlusNormal">
    <w:name w:val="ConsPlusNormal"/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8">
    <w:name w:val="Strong"/>
    <w:basedOn w:val="a0"/>
    <w:qFormat/>
    <w:rPr>
      <w:b/>
      <w:bCs/>
    </w:rPr>
  </w:style>
  <w:style w:type="table" w:styleId="-31">
    <w:name w:val="Light List Accent 3"/>
    <w:basedOn w:val="a1"/>
    <w:uiPriority w:val="61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Pr>
      <w:b w:val="0"/>
      <w:bCs w:val="0"/>
      <w:sz w:val="16"/>
      <w:szCs w:val="16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a">
    <w:name w:val="Верхний колонтитул Знак"/>
    <w:basedOn w:val="a0"/>
    <w:link w:val="af9"/>
    <w:uiPriority w:val="99"/>
    <w:rPr>
      <w:b w:val="0"/>
      <w:bCs w:val="0"/>
    </w:rPr>
  </w:style>
  <w:style w:type="paragraph" w:styleId="afb">
    <w:name w:val="footer"/>
    <w:basedOn w:val="a"/>
    <w:link w:val="af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c">
    <w:name w:val="Нижний колонтитул Знак"/>
    <w:basedOn w:val="a0"/>
    <w:link w:val="afb"/>
    <w:rPr>
      <w:b w:val="0"/>
      <w:bCs w:val="0"/>
    </w:rPr>
  </w:style>
  <w:style w:type="character" w:customStyle="1" w:styleId="blk">
    <w:name w:val="blk"/>
  </w:style>
  <w:style w:type="paragraph" w:styleId="afd">
    <w:name w:val="No Spacing"/>
    <w:uiPriority w:val="1"/>
    <w:qFormat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818CD080C2A58192FD5CB71CB37D7621DEC52E98B7339303404A63D538C89222A144209C6C1BF052CC442B667CF7D89CD598BA10F008514FOBM7N" TargetMode="External"/><Relationship Id="rId18" Type="http://schemas.openxmlformats.org/officeDocument/2006/relationships/hyperlink" Target="consultantplus://offline/ref=818CD080C2A58192FD5CB71CB37D7621DEC42998B2359303404A63D538C89222B34478906C1EEF53CD517D373AOAM0N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818CD080C2A58192FD5CB71CB37D7621D9C52A97B7339303404A63D538C89222B34478906C1EEF53CD517D373AOAM0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818CD080C2A58192FD5CB71CB37D7621DEC42998B2359303404A63D538C89222A144209C6C1BF05BCB442B667CF7D89CD598BA10F008514FOBM7N" TargetMode="External"/><Relationship Id="rId17" Type="http://schemas.openxmlformats.org/officeDocument/2006/relationships/hyperlink" Target="consultantplus://offline/ref=818CD080C2A58192FD5CB71CB37D7621DEC52C93B6369303404A63D538C89222B34478906C1EEF53CD517D373AOAM0N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818CD080C2A58192FD5CB71CB37D7621DEC52E98B7339303404A63D538C89222B34478906C1EEF53CD517D373AOAM0N" TargetMode="External"/><Relationship Id="rId20" Type="http://schemas.openxmlformats.org/officeDocument/2006/relationships/hyperlink" Target="consultantplus://offline/ref=818CD080C2A58192FD5CB71CB37D7621D9C32C96B2309303404A63D538C89222B34478906C1EEF53CD517D373AOAM0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818CD080C2A58192FD5CB71CB37D7621DEC42998B2359303404A63D538C89222A144209C6C1AF257CB442B667CF7D89CD598BA10F008514FOBM7N" TargetMode="External"/><Relationship Id="rId24" Type="http://schemas.openxmlformats.org/officeDocument/2006/relationships/hyperlink" Target="consultantplus://offline/ref=818CD080C2A58192FD5CB71CB37D7621D9C32C96B2309303404A63D538C89222A144209C6812FA069C0B2A3A38A7CB9DD098B910ECO0M8N" TargetMode="External"/><Relationship Id="rId5" Type="http://schemas.openxmlformats.org/officeDocument/2006/relationships/styles" Target="styles.xml"/><Relationship Id="rId15" Type="http://schemas.openxmlformats.org/officeDocument/2006/relationships/hyperlink" Target="consultantplus://offline/ref=818CD080C2A58192FD5CB71CB37D7621D9C52A97B7339303404A63D538C89222A144209C6C1BF05BCF442B667CF7D89CD598BA10F008514FOBM7N" TargetMode="External"/><Relationship Id="rId23" Type="http://schemas.openxmlformats.org/officeDocument/2006/relationships/hyperlink" Target="consultantplus://offline/ref=818CD080C2A58192FD5CB71CB37D7621DEC52C93B6369303404A63D538C89222A144209E6418FA069C0B2A3A38A7CB9DD098B910ECO0M8N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consultantplus://offline/ref=818CD080C2A58192FD5CB71CB37D7621DEC52E98B7339303404A63D538C89222B34478906C1EEF53CD517D373AOAM0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818CD080C2A58192FD5CB71CB37D7621D9C32C96B2309303404A63D538C89222A144209C6812FA069C0B2A3A38A7CB9DD098B910ECO0M8N" TargetMode="External"/><Relationship Id="rId22" Type="http://schemas.openxmlformats.org/officeDocument/2006/relationships/hyperlink" Target="consultantplus://offline/ref=818CD080C2A58192FD5CB71CB37D7621DEC52C93B6369303404A63D538C89222B34478906C1EEF53CD517D373AOAM0N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
</file>

<file path=customXml/item3.xml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/>
</file>

<file path=customXml/itemProps3.xml><?xml version="1.0" encoding="utf-8"?>
<ds:datastoreItem xmlns:ds="http://schemas.openxmlformats.org/officeDocument/2006/customXml" ds:itemID="{AAC53CA1-1729-494C-A40D-F6BC29DCEF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9504</Words>
  <Characters>54174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1209</cp:revision>
  <cp:lastPrinted>2022-11-24T11:54:00Z</cp:lastPrinted>
  <dcterms:created xsi:type="dcterms:W3CDTF">2013-11-07T04:44:00Z</dcterms:created>
  <dcterms:modified xsi:type="dcterms:W3CDTF">2022-11-24T11:57:00Z</dcterms:modified>
</cp:coreProperties>
</file>