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F5D6D" w14:textId="77777777" w:rsidR="0042699C" w:rsidRDefault="00000000">
      <w:pPr>
        <w:pStyle w:val="af"/>
        <w:tabs>
          <w:tab w:val="left" w:pos="3064"/>
          <w:tab w:val="center" w:pos="4819"/>
        </w:tabs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14:paraId="091FFA9D" w14:textId="15FA2CC1" w:rsidR="0042699C" w:rsidRDefault="00000000">
      <w:pPr>
        <w:jc w:val="center"/>
        <w:rPr>
          <w:b/>
          <w:sz w:val="24"/>
          <w:szCs w:val="24"/>
        </w:rPr>
      </w:pPr>
      <w:r>
        <w:rPr>
          <w:noProof/>
        </w:rPr>
        <w:pict w14:anchorId="726B7D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o:spid="_x0000_s1026" type="#_x0000_t75" style="position:absolute;left:0;text-align:left;margin-left:220.3pt;margin-top:33.15pt;width:37.55pt;height:48.2pt;z-index: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>
            <v:imagedata r:id="rId7" o:title=""/>
            <w10:wrap type="topAndBottom" anchorx="margin" anchory="margin"/>
          </v:shape>
        </w:pict>
      </w:r>
      <w:r>
        <w:rPr>
          <w:b/>
          <w:sz w:val="24"/>
          <w:szCs w:val="24"/>
        </w:rPr>
        <w:t>ЧЕРНЯНСКИЙ РАЙОН</w:t>
      </w:r>
    </w:p>
    <w:p w14:paraId="2ADE1C3F" w14:textId="77777777" w:rsidR="0042699C" w:rsidRDefault="00000000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БОЛЬШАНСКОГО СЕЛЬСКОГО ПОСЕЛЕНИЯ МУНИЦИПАЛЬНОГО РАЙОНА "ЧЕРНЯНСКИЙ РАЙОН" </w:t>
      </w:r>
    </w:p>
    <w:p w14:paraId="25EE741B" w14:textId="77777777" w:rsidR="0042699C" w:rsidRDefault="00000000">
      <w:pPr>
        <w:pStyle w:val="af"/>
        <w:spacing w:line="240" w:lineRule="auto"/>
        <w:ind w:left="0"/>
        <w:jc w:val="center"/>
        <w:rPr>
          <w:sz w:val="28"/>
          <w:szCs w:val="28"/>
        </w:rPr>
      </w:pPr>
      <w:r>
        <w:rPr>
          <w:sz w:val="24"/>
          <w:szCs w:val="24"/>
        </w:rPr>
        <w:t>БЕЛГОРОДСКОЙ ОБЛАСТИ</w:t>
      </w:r>
    </w:p>
    <w:p w14:paraId="47E8F3C5" w14:textId="77777777" w:rsidR="0042699C" w:rsidRDefault="0042699C">
      <w:pPr>
        <w:rPr>
          <w:b/>
          <w:sz w:val="28"/>
          <w:szCs w:val="28"/>
        </w:rPr>
      </w:pPr>
    </w:p>
    <w:p w14:paraId="4EDC9CBD" w14:textId="77777777" w:rsidR="0042699C" w:rsidRDefault="0000000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0075E624" w14:textId="77777777" w:rsidR="0042699C" w:rsidRDefault="00000000">
      <w:pPr>
        <w:shd w:val="clear" w:color="auto" w:fill="FFFFFF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Большое</w:t>
      </w:r>
    </w:p>
    <w:p w14:paraId="460AA0A2" w14:textId="77777777" w:rsidR="0042699C" w:rsidRDefault="0042699C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14:paraId="20C1517A" w14:textId="77777777" w:rsidR="0042699C" w:rsidRDefault="0042699C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14:paraId="335F8678" w14:textId="77777777" w:rsidR="0042699C" w:rsidRDefault="0042699C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14:paraId="72B67891" w14:textId="77777777" w:rsidR="0042699C" w:rsidRDefault="00000000">
      <w:pPr>
        <w:shd w:val="clear" w:color="auto" w:fill="FFFFFF"/>
        <w:rPr>
          <w:b/>
          <w:sz w:val="28"/>
          <w:szCs w:val="28"/>
          <w:highlight w:val="yellow"/>
          <w:u w:val="single"/>
        </w:rPr>
      </w:pPr>
      <w:r>
        <w:rPr>
          <w:b/>
          <w:sz w:val="28"/>
          <w:szCs w:val="28"/>
        </w:rPr>
        <w:t xml:space="preserve">«  25 » июля </w:t>
      </w:r>
      <w:r>
        <w:rPr>
          <w:b/>
          <w:color w:val="000000"/>
          <w:sz w:val="28"/>
          <w:szCs w:val="28"/>
        </w:rPr>
        <w:t xml:space="preserve">2024 года                                                                                      № </w:t>
      </w:r>
      <w:r>
        <w:rPr>
          <w:b/>
          <w:sz w:val="28"/>
          <w:szCs w:val="28"/>
        </w:rPr>
        <w:t>25</w:t>
      </w:r>
    </w:p>
    <w:p w14:paraId="5D3C3DBF" w14:textId="77777777" w:rsidR="0042699C" w:rsidRDefault="0042699C">
      <w:pPr>
        <w:rPr>
          <w:b/>
          <w:sz w:val="28"/>
          <w:szCs w:val="28"/>
        </w:rPr>
      </w:pPr>
    </w:p>
    <w:p w14:paraId="6B19B7F4" w14:textId="77777777" w:rsidR="0042699C" w:rsidRDefault="0042699C">
      <w:pPr>
        <w:rPr>
          <w:b/>
          <w:sz w:val="28"/>
          <w:szCs w:val="28"/>
        </w:rPr>
      </w:pPr>
    </w:p>
    <w:p w14:paraId="54B2F73D" w14:textId="77777777" w:rsidR="0042699C" w:rsidRDefault="00000000">
      <w:pPr>
        <w:pStyle w:val="10"/>
        <w:spacing w:before="0" w:after="0"/>
        <w:ind w:left="510" w:right="680"/>
        <w:jc w:val="center"/>
        <w:rPr>
          <w:rFonts w:ascii="Times New Roman" w:hAnsi="Times New Roman"/>
          <w:sz w:val="28"/>
          <w:szCs w:val="28"/>
          <w:lang w:val="ru-RU"/>
        </w:rPr>
      </w:pPr>
      <w:r w:rsidRPr="004F6AC8">
        <w:rPr>
          <w:rFonts w:ascii="Times New Roman" w:hAnsi="Times New Roman"/>
          <w:sz w:val="28"/>
          <w:szCs w:val="28"/>
          <w:lang w:val="ru-RU"/>
        </w:rPr>
        <w:t>Об изъятии земельных участков,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6AC8">
        <w:rPr>
          <w:rFonts w:ascii="Times New Roman" w:hAnsi="Times New Roman"/>
          <w:sz w:val="28"/>
          <w:szCs w:val="28"/>
          <w:lang w:val="ru-RU"/>
        </w:rPr>
        <w:t>находящихся в постоянном (бессрочном) пользовании</w:t>
      </w:r>
    </w:p>
    <w:p w14:paraId="70C3B2B4" w14:textId="77777777" w:rsidR="0042699C" w:rsidRDefault="0042699C">
      <w:pPr>
        <w:rPr>
          <w:lang w:eastAsia="en-US"/>
        </w:rPr>
      </w:pPr>
    </w:p>
    <w:p w14:paraId="1EAB918A" w14:textId="77777777" w:rsidR="0042699C" w:rsidRDefault="0000000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нормативно-правовых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Большанского сельского   поселения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действующего законодательства РФ</w:t>
      </w:r>
      <w:r>
        <w:rPr>
          <w:rFonts w:ascii="Times New Roman" w:hAnsi="Times New Roman" w:cs="Times New Roman"/>
          <w:sz w:val="28"/>
          <w:szCs w:val="28"/>
        </w:rPr>
        <w:t>, в соответствии с Федеральным законом 131 - ФЗ "Об общих принципах организации местного самоуправления в Российской Федерации",</w:t>
      </w:r>
      <w:bookmarkStart w:id="0" w:name="OLE_LINK29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ст.11, ст.45 Земельного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Уставом Большанского сельского поселения </w:t>
      </w:r>
      <w:r>
        <w:rPr>
          <w:rFonts w:ascii="Times New Roman" w:hAnsi="Times New Roman"/>
          <w:bCs/>
          <w:sz w:val="28"/>
          <w:szCs w:val="28"/>
        </w:rPr>
        <w:t>муниципального района «Чернянский район» Белгородской области</w:t>
      </w:r>
      <w:r>
        <w:rPr>
          <w:rFonts w:ascii="Times New Roman" w:hAnsi="Times New Roman"/>
          <w:sz w:val="28"/>
          <w:szCs w:val="28"/>
        </w:rPr>
        <w:t xml:space="preserve"> и на основании сведений, полученных</w:t>
      </w:r>
      <w:r>
        <w:rPr>
          <w:rFonts w:ascii="Times New Roman" w:hAnsi="Times New Roman" w:cs="Times New Roman"/>
          <w:sz w:val="28"/>
          <w:szCs w:val="28"/>
        </w:rPr>
        <w:t xml:space="preserve"> в отделе ЗАГС администрации муниципального района «Чернянский район» Белгородской области </w:t>
      </w:r>
      <w:r>
        <w:rPr>
          <w:rFonts w:ascii="Times New Roman" w:hAnsi="Times New Roman"/>
          <w:sz w:val="28"/>
          <w:szCs w:val="28"/>
        </w:rPr>
        <w:t xml:space="preserve">и  указанных в Приложении №1,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  Большанского   сельского   поселения  </w:t>
      </w:r>
      <w:r>
        <w:rPr>
          <w:rFonts w:ascii="Times New Roman" w:hAnsi="Times New Roman" w:cs="Times New Roman"/>
          <w:b/>
          <w:sz w:val="28"/>
          <w:szCs w:val="28"/>
        </w:rPr>
        <w:t xml:space="preserve">п о с т а н о в л я е т:  </w:t>
      </w:r>
    </w:p>
    <w:p w14:paraId="36FB0F35" w14:textId="77777777" w:rsidR="0042699C" w:rsidRDefault="00000000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Объекту недвижимости:</w:t>
      </w:r>
    </w:p>
    <w:p w14:paraId="5883474F" w14:textId="77777777" w:rsidR="0042699C" w:rsidRDefault="00000000">
      <w:pPr>
        <w:widowControl/>
        <w:numPr>
          <w:ilvl w:val="0"/>
          <w:numId w:val="14"/>
        </w:numPr>
        <w:tabs>
          <w:tab w:val="clear" w:pos="144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Прекратить право постоянного (бессрочного) пользования: </w:t>
      </w:r>
    </w:p>
    <w:p w14:paraId="3F53807C" w14:textId="77777777" w:rsidR="0042699C" w:rsidRDefault="00000000">
      <w:pPr>
        <w:widowControl/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Капустина Михаила Андреевича </w:t>
      </w:r>
      <w:r>
        <w:rPr>
          <w:bCs/>
          <w:sz w:val="28"/>
          <w:szCs w:val="28"/>
        </w:rPr>
        <w:t xml:space="preserve">на земельный  участок </w:t>
      </w:r>
      <w:r>
        <w:rPr>
          <w:sz w:val="28"/>
          <w:szCs w:val="28"/>
        </w:rPr>
        <w:t>из земель населенных пунктов  с кадастровым номером 31:08:0905002:15, расположенный по адресу: Белгородская область, Чернянский район, с/о Большанский, с. Большое, площадью 3700 кв.м. вид разрешённого использования: для ведения личного подсобного хозяйства;</w:t>
      </w:r>
    </w:p>
    <w:p w14:paraId="0174E646" w14:textId="77777777" w:rsidR="0042699C" w:rsidRDefault="00000000">
      <w:pPr>
        <w:widowControl/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–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Шептуховского Федора Васильевича </w:t>
      </w:r>
      <w:r>
        <w:rPr>
          <w:bCs/>
          <w:sz w:val="28"/>
          <w:szCs w:val="28"/>
        </w:rPr>
        <w:t xml:space="preserve">на земельный  участок </w:t>
      </w:r>
      <w:r>
        <w:rPr>
          <w:sz w:val="28"/>
          <w:szCs w:val="28"/>
        </w:rPr>
        <w:t>из земель населенных пунктов  с кадастровым номером 31:08:0905002:16, расположенный по адресу: Белгородская область, Чернянский район, с/о Большанский, с. Большое, площадью 3000 кв.м. вид разрешённого использования: для ведения личного подсобного хозяйства;</w:t>
      </w:r>
    </w:p>
    <w:p w14:paraId="7CB2BB01" w14:textId="77777777" w:rsidR="0042699C" w:rsidRDefault="00000000">
      <w:pPr>
        <w:widowControl/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– Кривенченко Марии Кузьминичны </w:t>
      </w:r>
      <w:r>
        <w:rPr>
          <w:bCs/>
          <w:sz w:val="28"/>
          <w:szCs w:val="28"/>
        </w:rPr>
        <w:t xml:space="preserve">на земельный  участок </w:t>
      </w:r>
      <w:r>
        <w:rPr>
          <w:sz w:val="28"/>
          <w:szCs w:val="28"/>
        </w:rPr>
        <w:t xml:space="preserve">из земель населенных пунктов  с кадастровым номером 31:08:0905002:27, расположенный по адресу: Белгородская область, Чернянский район, с/о Большанский, с. </w:t>
      </w:r>
      <w:r>
        <w:rPr>
          <w:sz w:val="28"/>
          <w:szCs w:val="28"/>
        </w:rPr>
        <w:lastRenderedPageBreak/>
        <w:t>Большое, площадью 2800 кв.м. вид разрешённого использования: для ведения личного подсобного хозяйства;</w:t>
      </w:r>
    </w:p>
    <w:p w14:paraId="6FBD22AD" w14:textId="77777777" w:rsidR="0042699C" w:rsidRDefault="00000000">
      <w:pPr>
        <w:widowControl/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– Грунского Митрофана Наумовича </w:t>
      </w:r>
      <w:r>
        <w:rPr>
          <w:bCs/>
          <w:sz w:val="28"/>
          <w:szCs w:val="28"/>
        </w:rPr>
        <w:t xml:space="preserve">на земельный  участок </w:t>
      </w:r>
      <w:r>
        <w:rPr>
          <w:sz w:val="28"/>
          <w:szCs w:val="28"/>
        </w:rPr>
        <w:t>из земель населенных пунктов  с кадастровым номером 31:08:0905002:30, расположенный по адресу: Белгородская область, Чернянский район, с/о Большанский, с. Большое, площадью 2831 кв.м. вид разрешённого использования: для ведения личного подсобного хозяйства;</w:t>
      </w:r>
    </w:p>
    <w:p w14:paraId="45E84241" w14:textId="77777777" w:rsidR="0042699C" w:rsidRDefault="00000000">
      <w:pPr>
        <w:widowControl/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– Набока Василию Даниловичу </w:t>
      </w:r>
      <w:r>
        <w:rPr>
          <w:bCs/>
          <w:sz w:val="28"/>
          <w:szCs w:val="28"/>
        </w:rPr>
        <w:t xml:space="preserve">на земельный  участок </w:t>
      </w:r>
      <w:r>
        <w:rPr>
          <w:sz w:val="28"/>
          <w:szCs w:val="28"/>
        </w:rPr>
        <w:t>из земель населенных пунктов  с кадастровым номером 31:08:0905002:32, расположенный по адресу: Белгородская область, Чернянский район, с/о Большанский, с. Большое, площадью 1500 кв.м. вид разрешённого использования: для ведения личного подсобного хозяйства;</w:t>
      </w:r>
    </w:p>
    <w:p w14:paraId="7A4297BE" w14:textId="77777777" w:rsidR="0042699C" w:rsidRDefault="00000000">
      <w:pPr>
        <w:widowControl/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Морозову Яков Яковлевичу </w:t>
      </w:r>
      <w:r>
        <w:rPr>
          <w:bCs/>
          <w:sz w:val="28"/>
          <w:szCs w:val="28"/>
        </w:rPr>
        <w:t xml:space="preserve">на земельный  участок </w:t>
      </w:r>
      <w:r>
        <w:rPr>
          <w:sz w:val="28"/>
          <w:szCs w:val="28"/>
        </w:rPr>
        <w:t>из земель населенных пунктов  с кадастровым номером 31:08:0905002:37, расположенный по адресу: Белгородская область, Чернянский район, с/о Большанский, с. Большое, площадью 1900 кв.м. вид разрешённого использования: для ведения личного подсобного хозяйства;</w:t>
      </w:r>
    </w:p>
    <w:p w14:paraId="67C455F2" w14:textId="77777777" w:rsidR="0042699C" w:rsidRDefault="00000000">
      <w:pPr>
        <w:widowControl/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– </w:t>
      </w:r>
      <w:r>
        <w:rPr>
          <w:bCs/>
          <w:sz w:val="28"/>
          <w:szCs w:val="28"/>
        </w:rPr>
        <w:t xml:space="preserve">Морозова Василия Васильевича на земельный  участок </w:t>
      </w:r>
      <w:r>
        <w:rPr>
          <w:sz w:val="28"/>
          <w:szCs w:val="28"/>
        </w:rPr>
        <w:t>из земель населенных пунктов  с кадастровым номером 31:08:0905002:48, расположенный по адресу: Белгородская область, Чернянский район, с/о Большанский, с. Большое, площадью 2700 кв.м. вид разрешённого использования: для ведения личного подсобного хозяйства;</w:t>
      </w:r>
    </w:p>
    <w:p w14:paraId="722223EA" w14:textId="77777777" w:rsidR="0042699C" w:rsidRDefault="00000000">
      <w:pPr>
        <w:widowControl/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– Чунихина Анатолия Григорьевича </w:t>
      </w:r>
      <w:r>
        <w:rPr>
          <w:bCs/>
          <w:sz w:val="28"/>
          <w:szCs w:val="28"/>
        </w:rPr>
        <w:t xml:space="preserve">на земельный  участок </w:t>
      </w:r>
      <w:r>
        <w:rPr>
          <w:sz w:val="28"/>
          <w:szCs w:val="28"/>
        </w:rPr>
        <w:t>из земель населенных пунктов  с кадастровым номером 31:08:0905002:5, расположенный по адресу: Белгородская область, Чернянский район, с/о Большанский, с. Большое, площадью 1600 кв.м. вид разрешённого использования: для ведения личного подсобного хозяйства;</w:t>
      </w:r>
    </w:p>
    <w:p w14:paraId="22C8C3A4" w14:textId="77777777" w:rsidR="0042699C" w:rsidRDefault="00000000">
      <w:pPr>
        <w:pStyle w:val="ConsPlusNormal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Контроль исполнения постановления оставляю за собой.</w:t>
      </w:r>
    </w:p>
    <w:p w14:paraId="0B063955" w14:textId="77777777" w:rsidR="0042699C" w:rsidRDefault="0042699C">
      <w:pPr>
        <w:shd w:val="clear" w:color="auto" w:fill="FFFFFF"/>
        <w:tabs>
          <w:tab w:val="left" w:leader="underscore" w:pos="0"/>
          <w:tab w:val="left" w:pos="7088"/>
        </w:tabs>
        <w:jc w:val="both"/>
        <w:rPr>
          <w:sz w:val="28"/>
          <w:szCs w:val="28"/>
        </w:rPr>
      </w:pPr>
    </w:p>
    <w:p w14:paraId="08D221B0" w14:textId="77777777" w:rsidR="0042699C" w:rsidRDefault="0042699C">
      <w:pPr>
        <w:shd w:val="clear" w:color="auto" w:fill="FFFFFF"/>
        <w:tabs>
          <w:tab w:val="left" w:leader="underscore" w:pos="0"/>
          <w:tab w:val="left" w:pos="7088"/>
        </w:tabs>
        <w:jc w:val="both"/>
        <w:rPr>
          <w:b/>
          <w:bCs/>
          <w:sz w:val="28"/>
          <w:szCs w:val="28"/>
        </w:rPr>
      </w:pPr>
    </w:p>
    <w:p w14:paraId="00630C12" w14:textId="77777777" w:rsidR="0042699C" w:rsidRDefault="0042699C">
      <w:pPr>
        <w:shd w:val="clear" w:color="auto" w:fill="FFFFFF"/>
        <w:tabs>
          <w:tab w:val="left" w:leader="underscore" w:pos="0"/>
          <w:tab w:val="left" w:pos="7088"/>
        </w:tabs>
        <w:jc w:val="both"/>
        <w:rPr>
          <w:b/>
          <w:bCs/>
          <w:sz w:val="28"/>
          <w:szCs w:val="28"/>
        </w:rPr>
      </w:pPr>
    </w:p>
    <w:p w14:paraId="72D2CBAE" w14:textId="77777777" w:rsidR="0042699C" w:rsidRDefault="0042699C">
      <w:pPr>
        <w:shd w:val="clear" w:color="auto" w:fill="FFFFFF"/>
        <w:tabs>
          <w:tab w:val="left" w:leader="underscore" w:pos="0"/>
          <w:tab w:val="left" w:pos="7088"/>
        </w:tabs>
        <w:jc w:val="both"/>
        <w:rPr>
          <w:b/>
          <w:bCs/>
          <w:sz w:val="28"/>
          <w:szCs w:val="28"/>
        </w:rPr>
      </w:pPr>
    </w:p>
    <w:p w14:paraId="1BDCB472" w14:textId="77777777" w:rsidR="0042699C" w:rsidRDefault="0042699C">
      <w:pPr>
        <w:shd w:val="clear" w:color="auto" w:fill="FFFFFF"/>
        <w:tabs>
          <w:tab w:val="left" w:leader="underscore" w:pos="0"/>
          <w:tab w:val="left" w:pos="7088"/>
        </w:tabs>
        <w:jc w:val="both"/>
        <w:rPr>
          <w:b/>
          <w:bCs/>
          <w:sz w:val="28"/>
          <w:szCs w:val="28"/>
        </w:rPr>
      </w:pPr>
    </w:p>
    <w:p w14:paraId="7D03405E" w14:textId="77777777" w:rsidR="0042699C" w:rsidRDefault="00000000">
      <w:pPr>
        <w:shd w:val="clear" w:color="auto" w:fill="FFFFFF"/>
        <w:tabs>
          <w:tab w:val="left" w:leader="underscore" w:pos="0"/>
          <w:tab w:val="left" w:pos="7088"/>
        </w:tabs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14:paraId="00C956E1" w14:textId="77777777" w:rsidR="0042699C" w:rsidRDefault="00000000">
      <w:pPr>
        <w:shd w:val="clear" w:color="auto" w:fill="FFFFFF"/>
        <w:tabs>
          <w:tab w:val="left" w:leader="underscore" w:pos="0"/>
          <w:tab w:val="left" w:pos="7088"/>
        </w:tabs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Большанского сельского поселения                                    И.В. Гребенникова</w:t>
      </w:r>
      <w:r>
        <w:rPr>
          <w:b/>
          <w:bCs/>
          <w:sz w:val="28"/>
          <w:szCs w:val="28"/>
        </w:rPr>
        <w:t xml:space="preserve">  </w:t>
      </w:r>
    </w:p>
    <w:p w14:paraId="4716AB9D" w14:textId="77777777" w:rsidR="0042699C" w:rsidRDefault="0042699C">
      <w:pPr>
        <w:shd w:val="clear" w:color="auto" w:fill="FFFFFF"/>
        <w:tabs>
          <w:tab w:val="left" w:leader="underscore" w:pos="0"/>
          <w:tab w:val="left" w:pos="7088"/>
        </w:tabs>
        <w:jc w:val="both"/>
        <w:rPr>
          <w:b/>
          <w:bCs/>
          <w:sz w:val="28"/>
          <w:szCs w:val="28"/>
        </w:rPr>
      </w:pPr>
    </w:p>
    <w:p w14:paraId="4BC27084" w14:textId="77777777" w:rsidR="0042699C" w:rsidRDefault="0042699C">
      <w:pPr>
        <w:shd w:val="clear" w:color="auto" w:fill="FFFFFF"/>
        <w:tabs>
          <w:tab w:val="left" w:leader="underscore" w:pos="0"/>
          <w:tab w:val="left" w:pos="7088"/>
        </w:tabs>
        <w:jc w:val="both"/>
        <w:rPr>
          <w:b/>
          <w:bCs/>
          <w:sz w:val="28"/>
          <w:szCs w:val="28"/>
        </w:rPr>
      </w:pPr>
    </w:p>
    <w:p w14:paraId="7D634C05" w14:textId="77777777" w:rsidR="0042699C" w:rsidRDefault="0042699C">
      <w:pPr>
        <w:shd w:val="clear" w:color="auto" w:fill="FFFFFF"/>
        <w:tabs>
          <w:tab w:val="left" w:leader="underscore" w:pos="0"/>
          <w:tab w:val="left" w:pos="7088"/>
        </w:tabs>
        <w:jc w:val="both"/>
        <w:rPr>
          <w:b/>
          <w:bCs/>
          <w:sz w:val="28"/>
          <w:szCs w:val="28"/>
        </w:rPr>
      </w:pPr>
    </w:p>
    <w:p w14:paraId="65685460" w14:textId="77777777" w:rsidR="0042699C" w:rsidRDefault="0042699C">
      <w:pPr>
        <w:shd w:val="clear" w:color="auto" w:fill="FFFFFF"/>
        <w:tabs>
          <w:tab w:val="left" w:leader="underscore" w:pos="0"/>
          <w:tab w:val="left" w:pos="7088"/>
        </w:tabs>
        <w:jc w:val="both"/>
        <w:rPr>
          <w:b/>
          <w:bCs/>
          <w:sz w:val="28"/>
          <w:szCs w:val="28"/>
        </w:rPr>
      </w:pPr>
    </w:p>
    <w:p w14:paraId="6E79CAC0" w14:textId="77777777" w:rsidR="0042699C" w:rsidRDefault="0042699C">
      <w:pPr>
        <w:shd w:val="clear" w:color="auto" w:fill="FFFFFF"/>
        <w:tabs>
          <w:tab w:val="left" w:leader="underscore" w:pos="0"/>
          <w:tab w:val="left" w:pos="7088"/>
        </w:tabs>
        <w:jc w:val="both"/>
        <w:rPr>
          <w:b/>
          <w:bCs/>
          <w:sz w:val="28"/>
          <w:szCs w:val="28"/>
        </w:rPr>
      </w:pPr>
    </w:p>
    <w:p w14:paraId="51642CD2" w14:textId="77777777" w:rsidR="0042699C" w:rsidRDefault="0042699C">
      <w:pPr>
        <w:shd w:val="clear" w:color="auto" w:fill="FFFFFF"/>
        <w:tabs>
          <w:tab w:val="left" w:leader="underscore" w:pos="0"/>
          <w:tab w:val="left" w:pos="7088"/>
        </w:tabs>
        <w:jc w:val="both"/>
        <w:rPr>
          <w:b/>
          <w:bCs/>
          <w:sz w:val="28"/>
          <w:szCs w:val="28"/>
        </w:rPr>
      </w:pPr>
    </w:p>
    <w:p w14:paraId="0B1864E9" w14:textId="77777777" w:rsidR="0042699C" w:rsidRDefault="0042699C">
      <w:pPr>
        <w:shd w:val="clear" w:color="auto" w:fill="FFFFFF"/>
        <w:tabs>
          <w:tab w:val="left" w:leader="underscore" w:pos="0"/>
          <w:tab w:val="left" w:pos="7088"/>
        </w:tabs>
        <w:jc w:val="both"/>
        <w:rPr>
          <w:b/>
          <w:bCs/>
          <w:sz w:val="28"/>
          <w:szCs w:val="28"/>
        </w:rPr>
      </w:pPr>
    </w:p>
    <w:p w14:paraId="41E3F258" w14:textId="77777777" w:rsidR="0042699C" w:rsidRDefault="0042699C">
      <w:pPr>
        <w:shd w:val="clear" w:color="auto" w:fill="FFFFFF"/>
        <w:tabs>
          <w:tab w:val="left" w:leader="underscore" w:pos="0"/>
          <w:tab w:val="left" w:pos="7088"/>
        </w:tabs>
        <w:jc w:val="both"/>
        <w:rPr>
          <w:b/>
          <w:bCs/>
          <w:sz w:val="28"/>
          <w:szCs w:val="28"/>
        </w:rPr>
      </w:pPr>
    </w:p>
    <w:p w14:paraId="60D5008B" w14:textId="77777777" w:rsidR="0042699C" w:rsidRDefault="0042699C">
      <w:pPr>
        <w:shd w:val="clear" w:color="auto" w:fill="FFFFFF"/>
        <w:tabs>
          <w:tab w:val="left" w:leader="underscore" w:pos="0"/>
          <w:tab w:val="left" w:pos="7088"/>
        </w:tabs>
        <w:jc w:val="both"/>
        <w:rPr>
          <w:b/>
          <w:bCs/>
          <w:sz w:val="28"/>
          <w:szCs w:val="28"/>
        </w:rPr>
      </w:pPr>
    </w:p>
    <w:p w14:paraId="06A2AB72" w14:textId="77777777" w:rsidR="0042699C" w:rsidRDefault="0042699C">
      <w:pPr>
        <w:shd w:val="clear" w:color="auto" w:fill="FFFFFF"/>
        <w:tabs>
          <w:tab w:val="left" w:leader="underscore" w:pos="0"/>
          <w:tab w:val="left" w:pos="7088"/>
        </w:tabs>
        <w:jc w:val="both"/>
        <w:rPr>
          <w:b/>
          <w:bCs/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6629"/>
        <w:gridCol w:w="3260"/>
      </w:tblGrid>
      <w:tr w:rsidR="0042699C" w14:paraId="28F6B876" w14:textId="77777777">
        <w:tc>
          <w:tcPr>
            <w:tcW w:w="66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997F468" w14:textId="77777777" w:rsidR="0042699C" w:rsidRDefault="0042699C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587F1E7" w14:textId="77777777" w:rsidR="0042699C" w:rsidRDefault="0042699C">
            <w:pPr>
              <w:rPr>
                <w:b/>
                <w:sz w:val="24"/>
                <w:szCs w:val="24"/>
              </w:rPr>
            </w:pPr>
          </w:p>
          <w:p w14:paraId="0B5806A2" w14:textId="77777777" w:rsidR="0042699C" w:rsidRDefault="0000000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№1</w:t>
            </w:r>
          </w:p>
          <w:p w14:paraId="4B0334EA" w14:textId="77777777" w:rsidR="0042699C" w:rsidRDefault="0000000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 администрации Большанского сельского поселения муниципального района «Чернянский район» Белгородской области</w:t>
            </w:r>
          </w:p>
          <w:p w14:paraId="5511DA76" w14:textId="77777777" w:rsidR="0042699C" w:rsidRDefault="0000000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       от 25.07.2024г. № 25</w:t>
            </w:r>
          </w:p>
        </w:tc>
      </w:tr>
    </w:tbl>
    <w:p w14:paraId="1C0F474F" w14:textId="77777777" w:rsidR="0042699C" w:rsidRDefault="0042699C">
      <w:pPr>
        <w:pStyle w:val="af"/>
        <w:spacing w:line="240" w:lineRule="auto"/>
        <w:ind w:left="0"/>
        <w:jc w:val="center"/>
        <w:rPr>
          <w:sz w:val="24"/>
          <w:szCs w:val="24"/>
        </w:rPr>
      </w:pPr>
    </w:p>
    <w:p w14:paraId="112F5D45" w14:textId="77777777" w:rsidR="0042699C" w:rsidRDefault="0042699C">
      <w:pPr>
        <w:pStyle w:val="af"/>
        <w:spacing w:line="240" w:lineRule="auto"/>
        <w:ind w:left="0"/>
        <w:jc w:val="center"/>
        <w:rPr>
          <w:sz w:val="24"/>
          <w:szCs w:val="24"/>
        </w:rPr>
      </w:pPr>
    </w:p>
    <w:p w14:paraId="6119E30D" w14:textId="77777777" w:rsidR="0042699C" w:rsidRDefault="0042699C">
      <w:pPr>
        <w:pStyle w:val="af"/>
        <w:spacing w:line="240" w:lineRule="auto"/>
        <w:ind w:left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8"/>
        <w:gridCol w:w="3300"/>
        <w:gridCol w:w="2622"/>
        <w:gridCol w:w="2622"/>
      </w:tblGrid>
      <w:tr w:rsidR="0042699C" w14:paraId="543DC088" w14:textId="77777777">
        <w:trPr>
          <w:trHeight w:val="617"/>
        </w:trPr>
        <w:tc>
          <w:tcPr>
            <w:tcW w:w="748" w:type="dxa"/>
          </w:tcPr>
          <w:p w14:paraId="39285266" w14:textId="77777777" w:rsidR="0042699C" w:rsidRDefault="00000000">
            <w:pPr>
              <w:pStyle w:val="af"/>
              <w:shd w:val="clear" w:color="auto" w:fill="auto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 пп</w:t>
            </w:r>
          </w:p>
        </w:tc>
        <w:tc>
          <w:tcPr>
            <w:tcW w:w="3300" w:type="dxa"/>
          </w:tcPr>
          <w:p w14:paraId="5AEDE360" w14:textId="77777777" w:rsidR="0042699C" w:rsidRDefault="00000000">
            <w:pPr>
              <w:pStyle w:val="af"/>
              <w:shd w:val="clear" w:color="auto" w:fill="auto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2622" w:type="dxa"/>
          </w:tcPr>
          <w:p w14:paraId="7338CF49" w14:textId="77777777" w:rsidR="0042699C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смерти</w:t>
            </w:r>
          </w:p>
        </w:tc>
        <w:tc>
          <w:tcPr>
            <w:tcW w:w="2622" w:type="dxa"/>
          </w:tcPr>
          <w:p w14:paraId="6575158F" w14:textId="77777777" w:rsidR="0042699C" w:rsidRDefault="00000000">
            <w:pPr>
              <w:pStyle w:val="af"/>
              <w:shd w:val="clear" w:color="auto" w:fill="auto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Серия и номер </w:t>
            </w:r>
          </w:p>
          <w:p w14:paraId="57C8FA78" w14:textId="77777777" w:rsidR="0042699C" w:rsidRDefault="00000000">
            <w:pPr>
              <w:pStyle w:val="af"/>
              <w:shd w:val="clear" w:color="auto" w:fill="auto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свидетельства о смерти</w:t>
            </w:r>
          </w:p>
        </w:tc>
      </w:tr>
      <w:tr w:rsidR="0042699C" w14:paraId="5BA9086C" w14:textId="77777777">
        <w:tc>
          <w:tcPr>
            <w:tcW w:w="748" w:type="dxa"/>
          </w:tcPr>
          <w:p w14:paraId="601013AC" w14:textId="77777777" w:rsidR="0042699C" w:rsidRDefault="00000000">
            <w:pPr>
              <w:pStyle w:val="af"/>
              <w:shd w:val="clear" w:color="auto" w:fill="auto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300" w:type="dxa"/>
            <w:vAlign w:val="bottom"/>
          </w:tcPr>
          <w:p w14:paraId="63CF8765" w14:textId="77777777" w:rsidR="0042699C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Капустин Михаил Андреевич</w:t>
            </w:r>
          </w:p>
        </w:tc>
        <w:tc>
          <w:tcPr>
            <w:tcW w:w="2622" w:type="dxa"/>
          </w:tcPr>
          <w:p w14:paraId="2B8A2CB2" w14:textId="77777777" w:rsidR="0042699C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25.03.2001г.</w:t>
            </w:r>
          </w:p>
        </w:tc>
        <w:tc>
          <w:tcPr>
            <w:tcW w:w="2622" w:type="dxa"/>
          </w:tcPr>
          <w:p w14:paraId="6EE17DEE" w14:textId="77777777" w:rsidR="0042699C" w:rsidRDefault="00000000">
            <w:pPr>
              <w:pStyle w:val="af"/>
              <w:shd w:val="clear" w:color="auto" w:fill="auto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I-ЛЕ 546852  </w:t>
            </w:r>
          </w:p>
        </w:tc>
      </w:tr>
      <w:tr w:rsidR="0042699C" w14:paraId="0595BBCC" w14:textId="77777777">
        <w:tc>
          <w:tcPr>
            <w:tcW w:w="748" w:type="dxa"/>
          </w:tcPr>
          <w:p w14:paraId="7EB505E6" w14:textId="77777777" w:rsidR="0042699C" w:rsidRDefault="00000000">
            <w:pPr>
              <w:pStyle w:val="af"/>
              <w:shd w:val="clear" w:color="auto" w:fill="auto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300" w:type="dxa"/>
            <w:tcBorders>
              <w:bottom w:val="single" w:sz="4" w:space="0" w:color="000000"/>
            </w:tcBorders>
            <w:vAlign w:val="bottom"/>
          </w:tcPr>
          <w:p w14:paraId="01B053A0" w14:textId="77777777" w:rsidR="0042699C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Шептуховский Фёдор Васильевич</w:t>
            </w:r>
          </w:p>
        </w:tc>
        <w:tc>
          <w:tcPr>
            <w:tcW w:w="2622" w:type="dxa"/>
          </w:tcPr>
          <w:p w14:paraId="6484D965" w14:textId="77777777" w:rsidR="0042699C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23.04.1995г.</w:t>
            </w:r>
          </w:p>
        </w:tc>
        <w:tc>
          <w:tcPr>
            <w:tcW w:w="2622" w:type="dxa"/>
          </w:tcPr>
          <w:p w14:paraId="5794E157" w14:textId="77777777" w:rsidR="0042699C" w:rsidRDefault="00000000">
            <w:pPr>
              <w:pStyle w:val="af"/>
              <w:shd w:val="clear" w:color="auto" w:fill="auto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I-ЛЕ 267013 </w:t>
            </w:r>
          </w:p>
        </w:tc>
      </w:tr>
      <w:tr w:rsidR="0042699C" w14:paraId="23FE9B66" w14:textId="77777777">
        <w:trPr>
          <w:trHeight w:val="287"/>
        </w:trPr>
        <w:tc>
          <w:tcPr>
            <w:tcW w:w="748" w:type="dxa"/>
            <w:vMerge w:val="restart"/>
          </w:tcPr>
          <w:p w14:paraId="5C5237E1" w14:textId="77777777" w:rsidR="0042699C" w:rsidRDefault="00000000">
            <w:pPr>
              <w:pStyle w:val="af"/>
              <w:shd w:val="clear" w:color="auto" w:fill="auto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300" w:type="dxa"/>
            <w:vMerge w:val="restart"/>
            <w:tcBorders>
              <w:bottom w:val="single" w:sz="4" w:space="0" w:color="000000"/>
            </w:tcBorders>
            <w:vAlign w:val="bottom"/>
          </w:tcPr>
          <w:p w14:paraId="5936AA79" w14:textId="77777777" w:rsidR="0042699C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Кривенченко Мария Кузьминична </w:t>
            </w:r>
          </w:p>
        </w:tc>
        <w:tc>
          <w:tcPr>
            <w:tcW w:w="2622" w:type="dxa"/>
          </w:tcPr>
          <w:p w14:paraId="2136C7D7" w14:textId="77777777" w:rsidR="0042699C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03.09.1992г.</w:t>
            </w:r>
          </w:p>
        </w:tc>
        <w:tc>
          <w:tcPr>
            <w:tcW w:w="2622" w:type="dxa"/>
          </w:tcPr>
          <w:p w14:paraId="4D9D3B73" w14:textId="77777777" w:rsidR="0042699C" w:rsidRDefault="00000000">
            <w:pPr>
              <w:pStyle w:val="af"/>
              <w:shd w:val="clear" w:color="auto" w:fill="auto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II-ЛЕ 319943 </w:t>
            </w:r>
          </w:p>
        </w:tc>
      </w:tr>
      <w:tr w:rsidR="0042699C" w14:paraId="427D809A" w14:textId="77777777">
        <w:tc>
          <w:tcPr>
            <w:tcW w:w="748" w:type="dxa"/>
            <w:vMerge w:val="restart"/>
          </w:tcPr>
          <w:p w14:paraId="799C4BC1" w14:textId="77777777" w:rsidR="0042699C" w:rsidRDefault="00000000">
            <w:pPr>
              <w:pStyle w:val="af"/>
              <w:shd w:val="clear" w:color="auto" w:fill="auto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300" w:type="dxa"/>
            <w:vMerge w:val="restart"/>
            <w:tcBorders>
              <w:bottom w:val="single" w:sz="4" w:space="0" w:color="000000"/>
            </w:tcBorders>
            <w:vAlign w:val="bottom"/>
          </w:tcPr>
          <w:p w14:paraId="7C1311B0" w14:textId="77777777" w:rsidR="0042699C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Грунской Митрофан Наумович</w:t>
            </w:r>
          </w:p>
        </w:tc>
        <w:tc>
          <w:tcPr>
            <w:tcW w:w="2622" w:type="dxa"/>
          </w:tcPr>
          <w:p w14:paraId="029A8068" w14:textId="77777777" w:rsidR="0042699C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12.08.1998г.</w:t>
            </w:r>
          </w:p>
        </w:tc>
        <w:tc>
          <w:tcPr>
            <w:tcW w:w="2622" w:type="dxa"/>
          </w:tcPr>
          <w:p w14:paraId="7C3CC5CF" w14:textId="77777777" w:rsidR="0042699C" w:rsidRDefault="00000000">
            <w:pPr>
              <w:pStyle w:val="af"/>
              <w:shd w:val="clear" w:color="auto" w:fill="auto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I-ЛЕ 345721 </w:t>
            </w:r>
          </w:p>
        </w:tc>
      </w:tr>
      <w:tr w:rsidR="0042699C" w14:paraId="345AE63D" w14:textId="77777777">
        <w:tc>
          <w:tcPr>
            <w:tcW w:w="748" w:type="dxa"/>
            <w:vMerge w:val="restart"/>
          </w:tcPr>
          <w:p w14:paraId="63BB5BCD" w14:textId="77777777" w:rsidR="0042699C" w:rsidRDefault="00000000">
            <w:pPr>
              <w:pStyle w:val="af"/>
              <w:shd w:val="clear" w:color="auto" w:fill="auto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300" w:type="dxa"/>
            <w:vMerge w:val="restart"/>
            <w:tcBorders>
              <w:bottom w:val="single" w:sz="4" w:space="0" w:color="000000"/>
            </w:tcBorders>
            <w:vAlign w:val="bottom"/>
          </w:tcPr>
          <w:p w14:paraId="25BDA8BB" w14:textId="77777777" w:rsidR="0042699C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Набока Василий Данилович</w:t>
            </w:r>
          </w:p>
        </w:tc>
        <w:tc>
          <w:tcPr>
            <w:tcW w:w="2622" w:type="dxa"/>
          </w:tcPr>
          <w:p w14:paraId="77FEDEEE" w14:textId="77777777" w:rsidR="0042699C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21.05.1997г.</w:t>
            </w:r>
          </w:p>
        </w:tc>
        <w:tc>
          <w:tcPr>
            <w:tcW w:w="2622" w:type="dxa"/>
          </w:tcPr>
          <w:p w14:paraId="07BB37DE" w14:textId="77777777" w:rsidR="0042699C" w:rsidRDefault="00000000">
            <w:pPr>
              <w:pStyle w:val="af"/>
              <w:shd w:val="clear" w:color="auto" w:fill="auto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I-ЛЕ 307300 </w:t>
            </w:r>
          </w:p>
        </w:tc>
      </w:tr>
      <w:tr w:rsidR="0042699C" w14:paraId="5B2595B8" w14:textId="77777777">
        <w:tc>
          <w:tcPr>
            <w:tcW w:w="748" w:type="dxa"/>
            <w:vMerge w:val="restart"/>
          </w:tcPr>
          <w:p w14:paraId="1E3F7A8B" w14:textId="77777777" w:rsidR="0042699C" w:rsidRDefault="00000000">
            <w:pPr>
              <w:pStyle w:val="af"/>
              <w:shd w:val="clear" w:color="auto" w:fill="auto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300" w:type="dxa"/>
            <w:vMerge w:val="restart"/>
            <w:tcBorders>
              <w:bottom w:val="single" w:sz="4" w:space="0" w:color="000000"/>
            </w:tcBorders>
            <w:vAlign w:val="bottom"/>
          </w:tcPr>
          <w:p w14:paraId="044CEBCF" w14:textId="77777777" w:rsidR="0042699C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 Яков Яковлевич</w:t>
            </w:r>
          </w:p>
        </w:tc>
        <w:tc>
          <w:tcPr>
            <w:tcW w:w="2622" w:type="dxa"/>
          </w:tcPr>
          <w:p w14:paraId="15FF185A" w14:textId="77777777" w:rsidR="0042699C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08.11.2003г.</w:t>
            </w:r>
          </w:p>
        </w:tc>
        <w:tc>
          <w:tcPr>
            <w:tcW w:w="2622" w:type="dxa"/>
          </w:tcPr>
          <w:p w14:paraId="7655F85A" w14:textId="77777777" w:rsidR="0042699C" w:rsidRDefault="00000000">
            <w:pPr>
              <w:pStyle w:val="af"/>
              <w:shd w:val="clear" w:color="auto" w:fill="auto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I-ЛЕ 607555 </w:t>
            </w:r>
          </w:p>
        </w:tc>
      </w:tr>
      <w:tr w:rsidR="0042699C" w14:paraId="1C7D2497" w14:textId="77777777">
        <w:tc>
          <w:tcPr>
            <w:tcW w:w="748" w:type="dxa"/>
            <w:vMerge w:val="restart"/>
          </w:tcPr>
          <w:p w14:paraId="4BEDABF4" w14:textId="77777777" w:rsidR="0042699C" w:rsidRDefault="00000000">
            <w:pPr>
              <w:pStyle w:val="af"/>
              <w:shd w:val="clear" w:color="auto" w:fill="auto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300" w:type="dxa"/>
            <w:vMerge w:val="restart"/>
            <w:tcBorders>
              <w:bottom w:val="single" w:sz="4" w:space="0" w:color="000000"/>
            </w:tcBorders>
            <w:vAlign w:val="bottom"/>
          </w:tcPr>
          <w:p w14:paraId="77EA8FFF" w14:textId="77777777" w:rsidR="0042699C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 Василий Васильевич</w:t>
            </w:r>
          </w:p>
        </w:tc>
        <w:tc>
          <w:tcPr>
            <w:tcW w:w="2622" w:type="dxa"/>
          </w:tcPr>
          <w:p w14:paraId="7CA31A1A" w14:textId="77777777" w:rsidR="0042699C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28.05.2004г.</w:t>
            </w:r>
          </w:p>
        </w:tc>
        <w:tc>
          <w:tcPr>
            <w:tcW w:w="2622" w:type="dxa"/>
          </w:tcPr>
          <w:p w14:paraId="182D4A03" w14:textId="77777777" w:rsidR="0042699C" w:rsidRDefault="00000000">
            <w:pPr>
              <w:pStyle w:val="af"/>
              <w:shd w:val="clear" w:color="auto" w:fill="auto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I-ЛЕ 631631 </w:t>
            </w:r>
          </w:p>
        </w:tc>
      </w:tr>
      <w:tr w:rsidR="0042699C" w14:paraId="785B1E40" w14:textId="77777777">
        <w:tc>
          <w:tcPr>
            <w:tcW w:w="748" w:type="dxa"/>
            <w:vMerge w:val="restart"/>
          </w:tcPr>
          <w:p w14:paraId="07F183FC" w14:textId="77777777" w:rsidR="0042699C" w:rsidRDefault="00000000">
            <w:pPr>
              <w:pStyle w:val="af"/>
              <w:shd w:val="clear" w:color="auto" w:fill="auto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300" w:type="dxa"/>
            <w:vMerge w:val="restart"/>
            <w:tcBorders>
              <w:bottom w:val="single" w:sz="4" w:space="0" w:color="000000"/>
            </w:tcBorders>
            <w:vAlign w:val="bottom"/>
          </w:tcPr>
          <w:p w14:paraId="576106D4" w14:textId="77777777" w:rsidR="0042699C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Чунихин Анатолий Григорьевич</w:t>
            </w:r>
          </w:p>
        </w:tc>
        <w:tc>
          <w:tcPr>
            <w:tcW w:w="2622" w:type="dxa"/>
          </w:tcPr>
          <w:p w14:paraId="404FDA44" w14:textId="77777777" w:rsidR="0042699C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24.04.2001г.</w:t>
            </w:r>
          </w:p>
        </w:tc>
        <w:tc>
          <w:tcPr>
            <w:tcW w:w="2622" w:type="dxa"/>
          </w:tcPr>
          <w:p w14:paraId="52754815" w14:textId="77777777" w:rsidR="0042699C" w:rsidRDefault="00000000">
            <w:pPr>
              <w:pStyle w:val="af"/>
              <w:shd w:val="clear" w:color="auto" w:fill="auto"/>
              <w:spacing w:line="240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I-ЛЕ 546856 </w:t>
            </w:r>
          </w:p>
        </w:tc>
      </w:tr>
    </w:tbl>
    <w:p w14:paraId="5AA4682C" w14:textId="77777777" w:rsidR="0042699C" w:rsidRDefault="0042699C">
      <w:pPr>
        <w:tabs>
          <w:tab w:val="left" w:pos="10050"/>
        </w:tabs>
        <w:ind w:right="70"/>
        <w:jc w:val="right"/>
        <w:rPr>
          <w:b/>
          <w:sz w:val="28"/>
          <w:szCs w:val="28"/>
        </w:rPr>
      </w:pPr>
    </w:p>
    <w:p w14:paraId="703D419D" w14:textId="77777777" w:rsidR="0042699C" w:rsidRDefault="00000000">
      <w:pPr>
        <w:tabs>
          <w:tab w:val="left" w:pos="10050"/>
        </w:tabs>
        <w:ind w:right="7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90B17DF" w14:textId="77777777" w:rsidR="0042699C" w:rsidRDefault="0042699C">
      <w:pPr>
        <w:tabs>
          <w:tab w:val="left" w:pos="10050"/>
        </w:tabs>
        <w:ind w:right="70"/>
        <w:jc w:val="right"/>
        <w:rPr>
          <w:b/>
          <w:sz w:val="28"/>
          <w:szCs w:val="28"/>
        </w:rPr>
      </w:pPr>
    </w:p>
    <w:p w14:paraId="399FBF52" w14:textId="77777777" w:rsidR="0042699C" w:rsidRDefault="0042699C">
      <w:pPr>
        <w:tabs>
          <w:tab w:val="left" w:pos="10050"/>
        </w:tabs>
        <w:ind w:right="70"/>
        <w:jc w:val="right"/>
        <w:rPr>
          <w:b/>
          <w:sz w:val="28"/>
          <w:szCs w:val="28"/>
        </w:rPr>
      </w:pPr>
    </w:p>
    <w:p w14:paraId="407B89A0" w14:textId="77777777" w:rsidR="0042699C" w:rsidRDefault="0042699C">
      <w:pPr>
        <w:tabs>
          <w:tab w:val="left" w:pos="10050"/>
        </w:tabs>
        <w:ind w:right="70"/>
        <w:jc w:val="right"/>
        <w:rPr>
          <w:b/>
          <w:sz w:val="28"/>
          <w:szCs w:val="28"/>
        </w:rPr>
      </w:pPr>
    </w:p>
    <w:p w14:paraId="5E5B9AFC" w14:textId="77777777" w:rsidR="0042699C" w:rsidRDefault="0042699C">
      <w:pPr>
        <w:tabs>
          <w:tab w:val="left" w:pos="10050"/>
        </w:tabs>
        <w:ind w:right="70"/>
        <w:jc w:val="right"/>
        <w:rPr>
          <w:b/>
          <w:sz w:val="28"/>
          <w:szCs w:val="28"/>
        </w:rPr>
      </w:pPr>
    </w:p>
    <w:p w14:paraId="7B55A9E8" w14:textId="77777777" w:rsidR="0042699C" w:rsidRDefault="0042699C">
      <w:pPr>
        <w:tabs>
          <w:tab w:val="left" w:pos="10050"/>
        </w:tabs>
        <w:ind w:right="70"/>
        <w:jc w:val="right"/>
        <w:rPr>
          <w:b/>
          <w:sz w:val="28"/>
          <w:szCs w:val="28"/>
        </w:rPr>
      </w:pPr>
    </w:p>
    <w:p w14:paraId="20642CDC" w14:textId="77777777" w:rsidR="0042699C" w:rsidRDefault="0042699C">
      <w:pPr>
        <w:tabs>
          <w:tab w:val="left" w:pos="10050"/>
        </w:tabs>
        <w:ind w:right="70"/>
        <w:jc w:val="right"/>
        <w:rPr>
          <w:b/>
          <w:sz w:val="28"/>
          <w:szCs w:val="28"/>
        </w:rPr>
      </w:pPr>
    </w:p>
    <w:p w14:paraId="3E19A5E6" w14:textId="77777777" w:rsidR="0042699C" w:rsidRDefault="0042699C">
      <w:pPr>
        <w:tabs>
          <w:tab w:val="left" w:pos="10050"/>
        </w:tabs>
        <w:ind w:right="70"/>
        <w:jc w:val="right"/>
        <w:rPr>
          <w:b/>
          <w:sz w:val="28"/>
          <w:szCs w:val="28"/>
        </w:rPr>
      </w:pPr>
    </w:p>
    <w:sectPr w:rsidR="0042699C">
      <w:pgSz w:w="11907" w:h="16834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B4C35" w14:textId="77777777" w:rsidR="00746A0C" w:rsidRDefault="00746A0C">
      <w:r>
        <w:separator/>
      </w:r>
    </w:p>
  </w:endnote>
  <w:endnote w:type="continuationSeparator" w:id="0">
    <w:p w14:paraId="25966B94" w14:textId="77777777" w:rsidR="00746A0C" w:rsidRDefault="0074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Franklin Gothic Heavy">
    <w:panose1 w:val="020B090302010202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E02E5" w14:textId="77777777" w:rsidR="00746A0C" w:rsidRDefault="00746A0C">
      <w:r>
        <w:separator/>
      </w:r>
    </w:p>
  </w:footnote>
  <w:footnote w:type="continuationSeparator" w:id="0">
    <w:p w14:paraId="7DA0F84F" w14:textId="77777777" w:rsidR="00746A0C" w:rsidRDefault="00746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7008"/>
    <w:multiLevelType w:val="hybridMultilevel"/>
    <w:tmpl w:val="78780BBE"/>
    <w:lvl w:ilvl="0" w:tplc="F26A637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cs="Times New Roman"/>
        <w:b w:val="0"/>
        <w:sz w:val="28"/>
        <w:szCs w:val="28"/>
      </w:rPr>
    </w:lvl>
    <w:lvl w:ilvl="1" w:tplc="39A6F97A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  <w:rPr>
        <w:rFonts w:cs="Times New Roman"/>
      </w:rPr>
    </w:lvl>
    <w:lvl w:ilvl="2" w:tplc="6CB61D18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3" w:tplc="A5CE5706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  <w:rPr>
        <w:rFonts w:cs="Times New Roman"/>
      </w:rPr>
    </w:lvl>
    <w:lvl w:ilvl="4" w:tplc="F300D664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  <w:rPr>
        <w:rFonts w:cs="Times New Roman"/>
      </w:rPr>
    </w:lvl>
    <w:lvl w:ilvl="5" w:tplc="74740866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  <w:rPr>
        <w:rFonts w:cs="Times New Roman"/>
      </w:rPr>
    </w:lvl>
    <w:lvl w:ilvl="6" w:tplc="91BC7B00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7" w:tplc="299803F8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  <w:rPr>
        <w:rFonts w:cs="Times New Roman"/>
      </w:rPr>
    </w:lvl>
    <w:lvl w:ilvl="8" w:tplc="8500BC10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  <w:rPr>
        <w:rFonts w:cs="Times New Roman"/>
      </w:rPr>
    </w:lvl>
  </w:abstractNum>
  <w:abstractNum w:abstractNumId="1" w15:restartNumberingAfterBreak="0">
    <w:nsid w:val="0E156ACA"/>
    <w:multiLevelType w:val="hybridMultilevel"/>
    <w:tmpl w:val="2D28A7F0"/>
    <w:lvl w:ilvl="0" w:tplc="185CF0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466084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43E1FB8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5AE89E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A962226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97C240C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3EE297E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3DA7216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4043C04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DF462E6"/>
    <w:multiLevelType w:val="multilevel"/>
    <w:tmpl w:val="A4FA8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7348D9"/>
    <w:multiLevelType w:val="hybridMultilevel"/>
    <w:tmpl w:val="C2F60C78"/>
    <w:lvl w:ilvl="0" w:tplc="D550DE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C4381CCA">
      <w:numFmt w:val="decimal"/>
      <w:lvlText w:val=""/>
      <w:lvlJc w:val="left"/>
      <w:rPr>
        <w:rFonts w:cs="Times New Roman"/>
      </w:rPr>
    </w:lvl>
    <w:lvl w:ilvl="2" w:tplc="E0081A4E">
      <w:numFmt w:val="decimal"/>
      <w:lvlText w:val=""/>
      <w:lvlJc w:val="left"/>
      <w:rPr>
        <w:rFonts w:cs="Times New Roman"/>
      </w:rPr>
    </w:lvl>
    <w:lvl w:ilvl="3" w:tplc="8AAC93A2">
      <w:numFmt w:val="decimal"/>
      <w:lvlText w:val=""/>
      <w:lvlJc w:val="left"/>
      <w:rPr>
        <w:rFonts w:cs="Times New Roman"/>
      </w:rPr>
    </w:lvl>
    <w:lvl w:ilvl="4" w:tplc="36CCA0B2">
      <w:numFmt w:val="decimal"/>
      <w:lvlText w:val=""/>
      <w:lvlJc w:val="left"/>
      <w:rPr>
        <w:rFonts w:cs="Times New Roman"/>
      </w:rPr>
    </w:lvl>
    <w:lvl w:ilvl="5" w:tplc="436C07B4">
      <w:numFmt w:val="decimal"/>
      <w:lvlText w:val=""/>
      <w:lvlJc w:val="left"/>
      <w:rPr>
        <w:rFonts w:cs="Times New Roman"/>
      </w:rPr>
    </w:lvl>
    <w:lvl w:ilvl="6" w:tplc="D3D08E40">
      <w:numFmt w:val="decimal"/>
      <w:lvlText w:val=""/>
      <w:lvlJc w:val="left"/>
      <w:rPr>
        <w:rFonts w:cs="Times New Roman"/>
      </w:rPr>
    </w:lvl>
    <w:lvl w:ilvl="7" w:tplc="BC1AB03A">
      <w:numFmt w:val="decimal"/>
      <w:lvlText w:val=""/>
      <w:lvlJc w:val="left"/>
      <w:rPr>
        <w:rFonts w:cs="Times New Roman"/>
      </w:rPr>
    </w:lvl>
    <w:lvl w:ilvl="8" w:tplc="1DD4CE10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084289D"/>
    <w:multiLevelType w:val="hybridMultilevel"/>
    <w:tmpl w:val="6D9EDEE2"/>
    <w:lvl w:ilvl="0" w:tplc="0D48C586">
      <w:numFmt w:val="bullet"/>
      <w:lvlText w:val="*"/>
      <w:lvlJc w:val="left"/>
    </w:lvl>
    <w:lvl w:ilvl="1" w:tplc="30660D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6D0E7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3E495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1DE1E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B5490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4D0C4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33A43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12A84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7DC4D1C"/>
    <w:multiLevelType w:val="hybridMultilevel"/>
    <w:tmpl w:val="C4963A5E"/>
    <w:lvl w:ilvl="0" w:tplc="75B8A0C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8CB0E6DC">
      <w:numFmt w:val="decimal"/>
      <w:lvlText w:val=""/>
      <w:lvlJc w:val="left"/>
    </w:lvl>
    <w:lvl w:ilvl="2" w:tplc="40C67402">
      <w:numFmt w:val="decimal"/>
      <w:lvlText w:val=""/>
      <w:lvlJc w:val="left"/>
    </w:lvl>
    <w:lvl w:ilvl="3" w:tplc="CF96230C">
      <w:numFmt w:val="decimal"/>
      <w:lvlText w:val=""/>
      <w:lvlJc w:val="left"/>
    </w:lvl>
    <w:lvl w:ilvl="4" w:tplc="CFEC2C60">
      <w:numFmt w:val="decimal"/>
      <w:lvlText w:val=""/>
      <w:lvlJc w:val="left"/>
    </w:lvl>
    <w:lvl w:ilvl="5" w:tplc="B8CE6384">
      <w:numFmt w:val="decimal"/>
      <w:lvlText w:val=""/>
      <w:lvlJc w:val="left"/>
    </w:lvl>
    <w:lvl w:ilvl="6" w:tplc="275EA34A">
      <w:numFmt w:val="decimal"/>
      <w:lvlText w:val=""/>
      <w:lvlJc w:val="left"/>
    </w:lvl>
    <w:lvl w:ilvl="7" w:tplc="D764B13A">
      <w:numFmt w:val="decimal"/>
      <w:lvlText w:val=""/>
      <w:lvlJc w:val="left"/>
    </w:lvl>
    <w:lvl w:ilvl="8" w:tplc="955A3882">
      <w:numFmt w:val="decimal"/>
      <w:lvlText w:val=""/>
      <w:lvlJc w:val="left"/>
    </w:lvl>
  </w:abstractNum>
  <w:abstractNum w:abstractNumId="6" w15:restartNumberingAfterBreak="0">
    <w:nsid w:val="2B0108D0"/>
    <w:multiLevelType w:val="hybridMultilevel"/>
    <w:tmpl w:val="AEB60B4E"/>
    <w:lvl w:ilvl="0" w:tplc="F6E65DC6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DE1ED9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F4C9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A835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CB6E3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DB44E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C23B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60A8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4B81E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287700C"/>
    <w:multiLevelType w:val="hybridMultilevel"/>
    <w:tmpl w:val="871005BE"/>
    <w:lvl w:ilvl="0" w:tplc="9258C24A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2FDEC4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F6A4E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04D4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70EC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7E80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8AB1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9085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8C1F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A5D0799"/>
    <w:multiLevelType w:val="hybridMultilevel"/>
    <w:tmpl w:val="6C823AE8"/>
    <w:lvl w:ilvl="0" w:tplc="45A0764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3886D0A8">
      <w:numFmt w:val="decimal"/>
      <w:lvlText w:val=""/>
      <w:lvlJc w:val="left"/>
    </w:lvl>
    <w:lvl w:ilvl="2" w:tplc="57503306">
      <w:numFmt w:val="decimal"/>
      <w:lvlText w:val=""/>
      <w:lvlJc w:val="left"/>
    </w:lvl>
    <w:lvl w:ilvl="3" w:tplc="CC042C88">
      <w:numFmt w:val="decimal"/>
      <w:lvlText w:val=""/>
      <w:lvlJc w:val="left"/>
    </w:lvl>
    <w:lvl w:ilvl="4" w:tplc="A1D26028">
      <w:numFmt w:val="decimal"/>
      <w:lvlText w:val=""/>
      <w:lvlJc w:val="left"/>
    </w:lvl>
    <w:lvl w:ilvl="5" w:tplc="3D182456">
      <w:numFmt w:val="decimal"/>
      <w:lvlText w:val=""/>
      <w:lvlJc w:val="left"/>
    </w:lvl>
    <w:lvl w:ilvl="6" w:tplc="580C41E0">
      <w:numFmt w:val="decimal"/>
      <w:lvlText w:val=""/>
      <w:lvlJc w:val="left"/>
    </w:lvl>
    <w:lvl w:ilvl="7" w:tplc="7EA06592">
      <w:numFmt w:val="decimal"/>
      <w:lvlText w:val=""/>
      <w:lvlJc w:val="left"/>
    </w:lvl>
    <w:lvl w:ilvl="8" w:tplc="F462E83C">
      <w:numFmt w:val="decimal"/>
      <w:lvlText w:val=""/>
      <w:lvlJc w:val="left"/>
    </w:lvl>
  </w:abstractNum>
  <w:abstractNum w:abstractNumId="9" w15:restartNumberingAfterBreak="0">
    <w:nsid w:val="66D71D5C"/>
    <w:multiLevelType w:val="hybridMultilevel"/>
    <w:tmpl w:val="267812CE"/>
    <w:lvl w:ilvl="0" w:tplc="C43CBD6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/>
      </w:rPr>
    </w:lvl>
    <w:lvl w:ilvl="1" w:tplc="91A2568A">
      <w:numFmt w:val="decimal"/>
      <w:lvlText w:val=""/>
      <w:lvlJc w:val="left"/>
    </w:lvl>
    <w:lvl w:ilvl="2" w:tplc="3DFAF16A">
      <w:numFmt w:val="decimal"/>
      <w:lvlText w:val=""/>
      <w:lvlJc w:val="left"/>
    </w:lvl>
    <w:lvl w:ilvl="3" w:tplc="2AB6CECC">
      <w:numFmt w:val="decimal"/>
      <w:lvlText w:val=""/>
      <w:lvlJc w:val="left"/>
    </w:lvl>
    <w:lvl w:ilvl="4" w:tplc="E7B238FC">
      <w:numFmt w:val="decimal"/>
      <w:lvlText w:val=""/>
      <w:lvlJc w:val="left"/>
    </w:lvl>
    <w:lvl w:ilvl="5" w:tplc="A71A0A24">
      <w:numFmt w:val="decimal"/>
      <w:lvlText w:val=""/>
      <w:lvlJc w:val="left"/>
    </w:lvl>
    <w:lvl w:ilvl="6" w:tplc="5C4ADD8A">
      <w:numFmt w:val="decimal"/>
      <w:lvlText w:val=""/>
      <w:lvlJc w:val="left"/>
    </w:lvl>
    <w:lvl w:ilvl="7" w:tplc="7086378A">
      <w:numFmt w:val="decimal"/>
      <w:lvlText w:val=""/>
      <w:lvlJc w:val="left"/>
    </w:lvl>
    <w:lvl w:ilvl="8" w:tplc="2BD885F4">
      <w:numFmt w:val="decimal"/>
      <w:lvlText w:val=""/>
      <w:lvlJc w:val="left"/>
    </w:lvl>
  </w:abstractNum>
  <w:abstractNum w:abstractNumId="10" w15:restartNumberingAfterBreak="0">
    <w:nsid w:val="66EA7047"/>
    <w:multiLevelType w:val="hybridMultilevel"/>
    <w:tmpl w:val="53FC3E50"/>
    <w:lvl w:ilvl="0" w:tplc="F67CA62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/>
      </w:rPr>
    </w:lvl>
    <w:lvl w:ilvl="1" w:tplc="A3486FC0">
      <w:numFmt w:val="decimal"/>
      <w:lvlText w:val=""/>
      <w:lvlJc w:val="left"/>
    </w:lvl>
    <w:lvl w:ilvl="2" w:tplc="A11895E4">
      <w:numFmt w:val="decimal"/>
      <w:lvlText w:val=""/>
      <w:lvlJc w:val="left"/>
    </w:lvl>
    <w:lvl w:ilvl="3" w:tplc="ECDA1D7C">
      <w:numFmt w:val="decimal"/>
      <w:lvlText w:val=""/>
      <w:lvlJc w:val="left"/>
    </w:lvl>
    <w:lvl w:ilvl="4" w:tplc="7B109630">
      <w:numFmt w:val="decimal"/>
      <w:lvlText w:val=""/>
      <w:lvlJc w:val="left"/>
    </w:lvl>
    <w:lvl w:ilvl="5" w:tplc="446C4A52">
      <w:numFmt w:val="decimal"/>
      <w:lvlText w:val=""/>
      <w:lvlJc w:val="left"/>
    </w:lvl>
    <w:lvl w:ilvl="6" w:tplc="8BEAF070">
      <w:numFmt w:val="decimal"/>
      <w:lvlText w:val=""/>
      <w:lvlJc w:val="left"/>
    </w:lvl>
    <w:lvl w:ilvl="7" w:tplc="A44C8612">
      <w:numFmt w:val="decimal"/>
      <w:lvlText w:val=""/>
      <w:lvlJc w:val="left"/>
    </w:lvl>
    <w:lvl w:ilvl="8" w:tplc="CACA5E92">
      <w:numFmt w:val="decimal"/>
      <w:lvlText w:val=""/>
      <w:lvlJc w:val="left"/>
    </w:lvl>
  </w:abstractNum>
  <w:abstractNum w:abstractNumId="11" w15:restartNumberingAfterBreak="0">
    <w:nsid w:val="7A0D0F97"/>
    <w:multiLevelType w:val="multilevel"/>
    <w:tmpl w:val="68E0BC0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rFonts w:cs="Times New Roman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7C4666B0"/>
    <w:multiLevelType w:val="multilevel"/>
    <w:tmpl w:val="9BE8A8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>
      <w:start w:val="3"/>
      <w:numFmt w:val="decimal"/>
      <w:lvlText w:val="%1.%2."/>
      <w:lvlJc w:val="left"/>
      <w:pPr>
        <w:tabs>
          <w:tab w:val="num" w:pos="1116"/>
        </w:tabs>
        <w:ind w:left="1116" w:hanging="42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sz w:val="28"/>
      </w:rPr>
    </w:lvl>
  </w:abstractNum>
  <w:abstractNum w:abstractNumId="13" w15:restartNumberingAfterBreak="0">
    <w:nsid w:val="7C663A7C"/>
    <w:multiLevelType w:val="hybridMultilevel"/>
    <w:tmpl w:val="B4246756"/>
    <w:lvl w:ilvl="0" w:tplc="C48471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C00C0D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EA2095E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297023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0F904E8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ED961D2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8EA6234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70421DB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6B02A842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 w16cid:durableId="1800144653">
    <w:abstractNumId w:val="0"/>
  </w:num>
  <w:num w:numId="2" w16cid:durableId="1588466134">
    <w:abstractNumId w:val="3"/>
  </w:num>
  <w:num w:numId="3" w16cid:durableId="1611158478">
    <w:abstractNumId w:val="11"/>
  </w:num>
  <w:num w:numId="4" w16cid:durableId="2067408468">
    <w:abstractNumId w:val="13"/>
  </w:num>
  <w:num w:numId="5" w16cid:durableId="813719250">
    <w:abstractNumId w:val="12"/>
  </w:num>
  <w:num w:numId="6" w16cid:durableId="1759592969">
    <w:abstractNumId w:val="5"/>
  </w:num>
  <w:num w:numId="7" w16cid:durableId="1429303140">
    <w:abstractNumId w:val="8"/>
  </w:num>
  <w:num w:numId="8" w16cid:durableId="764574566">
    <w:abstractNumId w:val="2"/>
  </w:num>
  <w:num w:numId="9" w16cid:durableId="30226312">
    <w:abstractNumId w:val="7"/>
  </w:num>
  <w:num w:numId="10" w16cid:durableId="1643928137">
    <w:abstractNumId w:val="4"/>
    <w:lvlOverride w:ilvl="0">
      <w:lvl w:ilvl="0" w:tplc="0D48C586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1" w16cid:durableId="1833594919">
    <w:abstractNumId w:val="6"/>
  </w:num>
  <w:num w:numId="12" w16cid:durableId="968320905">
    <w:abstractNumId w:val="10"/>
  </w:num>
  <w:num w:numId="13" w16cid:durableId="358240007">
    <w:abstractNumId w:val="9"/>
  </w:num>
  <w:num w:numId="14" w16cid:durableId="2009597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699C"/>
    <w:rsid w:val="003C316D"/>
    <w:rsid w:val="0042699C"/>
    <w:rsid w:val="004F6AC8"/>
    <w:rsid w:val="0074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52869D"/>
  <w15:docId w15:val="{E56FA4ED-B8E0-4135-BF8A-1992D22F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0">
    <w:name w:val="heading 1"/>
    <w:basedOn w:val="a"/>
    <w:next w:val="a"/>
    <w:link w:val="11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widowControl/>
      <w:jc w:val="center"/>
      <w:outlineLvl w:val="1"/>
    </w:pPr>
    <w:rPr>
      <w:i/>
      <w:sz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Pr>
      <w:rFonts w:ascii="Calibri" w:hAnsi="Calibri"/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66CC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Базовый"/>
    <w:pPr>
      <w:tabs>
        <w:tab w:val="left" w:pos="720"/>
      </w:tabs>
      <w:spacing w:after="200" w:line="276" w:lineRule="auto"/>
    </w:pPr>
    <w:rPr>
      <w:lang w:eastAsia="zh-CN"/>
    </w:rPr>
  </w:style>
  <w:style w:type="paragraph" w:styleId="afb">
    <w:name w:val="Plain Text"/>
    <w:basedOn w:val="afa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qFormat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 w:cs="Arial"/>
      <w:lang w:eastAsia="zh-CN"/>
    </w:rPr>
  </w:style>
  <w:style w:type="paragraph" w:customStyle="1" w:styleId="14">
    <w:name w:val="Обычный 1"/>
    <w:basedOn w:val="afa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a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Pr>
      <w:i/>
      <w:sz w:val="28"/>
      <w:lang w:val="en-US" w:eastAsia="en-US"/>
    </w:rPr>
  </w:style>
  <w:style w:type="character" w:customStyle="1" w:styleId="afc">
    <w:name w:val="Основной текст_"/>
    <w:link w:val="25"/>
    <w:rPr>
      <w:spacing w:val="10"/>
      <w:sz w:val="21"/>
      <w:szCs w:val="21"/>
      <w:shd w:val="clear" w:color="auto" w:fill="FFFFFF"/>
    </w:rPr>
  </w:style>
  <w:style w:type="character" w:customStyle="1" w:styleId="afd">
    <w:name w:val="Основной текст + Полужирный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5">
    <w:name w:val="Основной текст1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Pr>
      <w:rFonts w:ascii="SimHei" w:eastAsia="SimHei" w:hAnsi="SimHei" w:cs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fc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 w:val="en-US" w:eastAsia="en-US"/>
    </w:rPr>
  </w:style>
  <w:style w:type="character" w:customStyle="1" w:styleId="4Exact">
    <w:name w:val="Основной текст (4) Exact"/>
    <w:link w:val="43"/>
    <w:rPr>
      <w:rFonts w:ascii="Arial Unicode MS" w:eastAsia="Arial Unicode MS" w:hAnsi="Arial Unicode MS" w:cs="Arial Unicode MS"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 w:val="en-US" w:eastAsia="en-US"/>
    </w:rPr>
  </w:style>
  <w:style w:type="character" w:customStyle="1" w:styleId="ac">
    <w:name w:val="Верхний колонтитул Знак"/>
    <w:basedOn w:val="a0"/>
    <w:link w:val="ab"/>
  </w:style>
  <w:style w:type="character" w:customStyle="1" w:styleId="ae">
    <w:name w:val="Нижний колонтитул Знак"/>
    <w:basedOn w:val="a0"/>
    <w:link w:val="ad"/>
  </w:style>
  <w:style w:type="paragraph" w:customStyle="1" w:styleId="Style11">
    <w:name w:val="Style11"/>
    <w:basedOn w:val="a"/>
    <w:uiPriority w:val="99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uiPriority w:val="99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rPr>
      <w:rFonts w:ascii="Cambria" w:hAnsi="Cambria"/>
      <w:b/>
      <w:bCs/>
      <w:sz w:val="32"/>
      <w:szCs w:val="32"/>
    </w:rPr>
  </w:style>
  <w:style w:type="paragraph" w:styleId="afe">
    <w:name w:val="Body Text"/>
    <w:basedOn w:val="a"/>
    <w:link w:val="aff"/>
    <w:pPr>
      <w:widowControl/>
      <w:spacing w:after="120"/>
    </w:pPr>
    <w:rPr>
      <w:sz w:val="24"/>
      <w:szCs w:val="24"/>
      <w:lang w:val="en-US" w:eastAsia="en-US"/>
    </w:rPr>
  </w:style>
  <w:style w:type="character" w:customStyle="1" w:styleId="aff">
    <w:name w:val="Основной текст Знак"/>
    <w:link w:val="afe"/>
    <w:rPr>
      <w:sz w:val="24"/>
      <w:szCs w:val="24"/>
    </w:rPr>
  </w:style>
  <w:style w:type="paragraph" w:styleId="aff0">
    <w:name w:val="Body Text Indent"/>
    <w:basedOn w:val="a"/>
    <w:link w:val="aff1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</w:style>
  <w:style w:type="paragraph" w:styleId="aff2">
    <w:name w:val="Balloon Text"/>
    <w:basedOn w:val="a"/>
    <w:link w:val="aff3"/>
    <w:rPr>
      <w:rFonts w:ascii="Tahoma" w:hAnsi="Tahoma"/>
      <w:sz w:val="16"/>
      <w:szCs w:val="16"/>
      <w:lang w:val="en-US" w:eastAsia="en-US"/>
    </w:rPr>
  </w:style>
  <w:style w:type="character" w:customStyle="1" w:styleId="aff3">
    <w:name w:val="Текст выноски Знак"/>
    <w:link w:val="a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3941</Characters>
  <Application>Microsoft Office Word</Application>
  <DocSecurity>0</DocSecurity>
  <Lines>32</Lines>
  <Paragraphs>9</Paragraphs>
  <ScaleCrop>false</ScaleCrop>
  <Company>Администрация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Filin</dc:creator>
  <cp:lastModifiedBy>User</cp:lastModifiedBy>
  <cp:revision>11</cp:revision>
  <dcterms:created xsi:type="dcterms:W3CDTF">2022-12-08T08:55:00Z</dcterms:created>
  <dcterms:modified xsi:type="dcterms:W3CDTF">2024-08-01T12:29:00Z</dcterms:modified>
  <cp:version>786432</cp:version>
</cp:coreProperties>
</file>