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A9D" w:rsidRDefault="006C61F8" w:rsidP="00E53A9D">
      <w:pPr>
        <w:rPr>
          <w:b/>
          <w:noProof/>
          <w:sz w:val="28"/>
          <w:szCs w:val="28"/>
          <w:lang w:val="en-US"/>
        </w:rPr>
      </w:pPr>
      <w:r w:rsidRPr="006C61F8">
        <w:rPr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35pt;margin-top:24.7pt;width:33.15pt;height:39.7pt;z-index:1;mso-position-horizontal-relative:margin;mso-position-vertical-relative:margin">
            <v:imagedata r:id="rId8" o:title="" chromakey="#d4d4d4" grayscale="t" bilevel="t"/>
            <w10:wrap type="topAndBottom" anchorx="margin" anchory="margin"/>
          </v:shape>
        </w:pict>
      </w:r>
    </w:p>
    <w:p w:rsidR="000C5D86" w:rsidRDefault="000C5D86" w:rsidP="00E53A9D">
      <w:pPr>
        <w:rPr>
          <w:b/>
          <w:noProof/>
          <w:sz w:val="28"/>
          <w:szCs w:val="28"/>
          <w:lang w:val="en-US"/>
        </w:rPr>
      </w:pPr>
    </w:p>
    <w:p w:rsidR="006C38BE" w:rsidRPr="00A51757" w:rsidRDefault="006C61F8" w:rsidP="00A51757">
      <w:pPr>
        <w:jc w:val="center"/>
        <w:rPr>
          <w:rFonts w:ascii="Arial" w:hAnsi="Arial" w:cs="Arial"/>
          <w:sz w:val="28"/>
          <w:szCs w:val="28"/>
        </w:rPr>
      </w:pPr>
      <w:r w:rsidRPr="006C61F8">
        <w:pict>
          <v:rect id="_x0000_s1027" style="position:absolute;left:0;text-align:left;margin-left:405.6pt;margin-top:-15.9pt;width:120.9pt;height:47.6pt;z-index:2" stroked="f">
            <v:stroke dashstyle="1 1" endcap="round"/>
            <v:textbox>
              <w:txbxContent>
                <w:p w:rsidR="00A51757" w:rsidRDefault="00A51757" w:rsidP="006C38BE"/>
              </w:txbxContent>
            </v:textbox>
          </v:rect>
        </w:pict>
      </w:r>
      <w:r w:rsidR="006C38BE" w:rsidRPr="006C38BE">
        <w:rPr>
          <w:b/>
          <w:spacing w:val="60"/>
          <w:sz w:val="28"/>
          <w:szCs w:val="28"/>
        </w:rPr>
        <w:t>РОССИЙСКАЯ ФЕДЕРАЦИЯ</w:t>
      </w:r>
    </w:p>
    <w:p w:rsidR="006C38BE" w:rsidRDefault="006C38BE" w:rsidP="006C38BE">
      <w:pPr>
        <w:pStyle w:val="2"/>
        <w:spacing w:line="240" w:lineRule="auto"/>
        <w:ind w:left="0"/>
        <w:rPr>
          <w:b/>
          <w:spacing w:val="32"/>
          <w:szCs w:val="28"/>
        </w:rPr>
      </w:pPr>
      <w:r w:rsidRPr="000E054A">
        <w:rPr>
          <w:b/>
          <w:spacing w:val="32"/>
          <w:szCs w:val="28"/>
        </w:rPr>
        <w:t xml:space="preserve">                            </w:t>
      </w:r>
      <w:r w:rsidRPr="006C38BE">
        <w:rPr>
          <w:b/>
          <w:spacing w:val="32"/>
          <w:szCs w:val="28"/>
        </w:rPr>
        <w:t>БЕЛГОРОДСКАЯ ОБЛАСТЬ</w:t>
      </w:r>
    </w:p>
    <w:p w:rsidR="006C38BE" w:rsidRPr="006C38BE" w:rsidRDefault="006C38BE" w:rsidP="006C38BE"/>
    <w:p w:rsidR="006C38BE" w:rsidRPr="006C38BE" w:rsidRDefault="00BF4A06" w:rsidP="006C3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C38BE" w:rsidRDefault="006C38BE" w:rsidP="006C3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БОЛЬШАНСКОГО СЕЛЬСКОГО ПО</w:t>
      </w:r>
      <w:r w:rsidR="00A9549B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ЕЛЕНИЯ</w:t>
      </w:r>
    </w:p>
    <w:p w:rsidR="006C38BE" w:rsidRPr="006C38BE" w:rsidRDefault="006C38BE" w:rsidP="006C38B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«ЧЕРНЯНСКИЙ РАЙОН»</w:t>
      </w:r>
    </w:p>
    <w:p w:rsidR="000C5D86" w:rsidRPr="006C38BE" w:rsidRDefault="000C5D86" w:rsidP="00E53A9D">
      <w:pPr>
        <w:rPr>
          <w:b/>
          <w:noProof/>
          <w:sz w:val="28"/>
          <w:szCs w:val="28"/>
        </w:rPr>
      </w:pPr>
    </w:p>
    <w:p w:rsidR="000C5D86" w:rsidRPr="006C38BE" w:rsidRDefault="000C5D86" w:rsidP="00E53A9D">
      <w:pPr>
        <w:rPr>
          <w:b/>
          <w:noProof/>
          <w:sz w:val="28"/>
          <w:szCs w:val="28"/>
        </w:rPr>
      </w:pPr>
    </w:p>
    <w:p w:rsidR="000C5D86" w:rsidRPr="006C38BE" w:rsidRDefault="000C5D86" w:rsidP="00E53A9D">
      <w:pPr>
        <w:rPr>
          <w:b/>
          <w:sz w:val="28"/>
          <w:szCs w:val="28"/>
        </w:rPr>
      </w:pPr>
    </w:p>
    <w:p w:rsidR="00E53A9D" w:rsidRPr="0059773C" w:rsidRDefault="00E53A9D" w:rsidP="00E53A9D">
      <w:pPr>
        <w:rPr>
          <w:b/>
          <w:sz w:val="28"/>
          <w:szCs w:val="28"/>
        </w:rPr>
      </w:pPr>
    </w:p>
    <w:tbl>
      <w:tblPr>
        <w:tblW w:w="9464" w:type="dxa"/>
        <w:tblLook w:val="01E0"/>
      </w:tblPr>
      <w:tblGrid>
        <w:gridCol w:w="4219"/>
        <w:gridCol w:w="2410"/>
        <w:gridCol w:w="2835"/>
      </w:tblGrid>
      <w:tr w:rsidR="00E53A9D" w:rsidRPr="0059773C">
        <w:tc>
          <w:tcPr>
            <w:tcW w:w="4219" w:type="dxa"/>
          </w:tcPr>
          <w:p w:rsidR="00E53A9D" w:rsidRPr="0059773C" w:rsidRDefault="006C38BE" w:rsidP="00D45BA0">
            <w:pPr>
              <w:spacing w:before="40" w:line="228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F4A06">
              <w:rPr>
                <w:b/>
                <w:sz w:val="28"/>
                <w:szCs w:val="28"/>
              </w:rPr>
              <w:t>0</w:t>
            </w:r>
            <w:r w:rsidR="00A9549B">
              <w:rPr>
                <w:b/>
                <w:sz w:val="28"/>
                <w:szCs w:val="28"/>
              </w:rPr>
              <w:t>1 ноября</w:t>
            </w:r>
            <w:r>
              <w:rPr>
                <w:b/>
                <w:sz w:val="28"/>
                <w:szCs w:val="28"/>
              </w:rPr>
              <w:t xml:space="preserve"> 2013</w:t>
            </w:r>
            <w:r w:rsidR="00E53A9D" w:rsidRPr="0059773C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2410" w:type="dxa"/>
          </w:tcPr>
          <w:p w:rsidR="00E53A9D" w:rsidRPr="0059773C" w:rsidRDefault="0059773C" w:rsidP="00997823">
            <w:pPr>
              <w:spacing w:before="40" w:line="228" w:lineRule="auto"/>
              <w:rPr>
                <w:b/>
                <w:sz w:val="28"/>
                <w:szCs w:val="28"/>
              </w:rPr>
            </w:pPr>
            <w:r w:rsidRPr="0059773C">
              <w:rPr>
                <w:b/>
                <w:bCs/>
                <w:sz w:val="28"/>
                <w:szCs w:val="28"/>
              </w:rPr>
              <w:t xml:space="preserve"> </w:t>
            </w:r>
          </w:p>
          <w:p w:rsidR="00E53A9D" w:rsidRPr="0059773C" w:rsidRDefault="00E53A9D" w:rsidP="00997823">
            <w:pPr>
              <w:spacing w:before="40" w:line="228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E53A9D" w:rsidRPr="0059773C" w:rsidRDefault="006C38BE" w:rsidP="00A51757">
            <w:pPr>
              <w:spacing w:before="40" w:line="228" w:lineRule="auto"/>
              <w:ind w:right="-5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="00F03D78">
              <w:rPr>
                <w:b/>
                <w:sz w:val="28"/>
                <w:szCs w:val="28"/>
              </w:rPr>
              <w:t xml:space="preserve">    </w:t>
            </w:r>
            <w:r w:rsidR="00A51757">
              <w:rPr>
                <w:b/>
                <w:sz w:val="28"/>
                <w:szCs w:val="28"/>
              </w:rPr>
              <w:t xml:space="preserve">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59773C" w:rsidRPr="0059773C">
              <w:rPr>
                <w:b/>
                <w:sz w:val="28"/>
                <w:szCs w:val="28"/>
              </w:rPr>
              <w:t>№</w:t>
            </w:r>
            <w:r w:rsidR="00A9549B">
              <w:rPr>
                <w:b/>
                <w:sz w:val="28"/>
                <w:szCs w:val="28"/>
              </w:rPr>
              <w:t xml:space="preserve"> 14</w:t>
            </w:r>
            <w:r w:rsidR="0059773C" w:rsidRPr="0059773C">
              <w:rPr>
                <w:b/>
                <w:sz w:val="28"/>
                <w:szCs w:val="28"/>
              </w:rPr>
              <w:t xml:space="preserve"> </w:t>
            </w:r>
            <w:r w:rsidR="00F11E23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59773C" w:rsidRPr="0059773C" w:rsidRDefault="0059773C" w:rsidP="00797676">
      <w:pPr>
        <w:ind w:right="4678"/>
        <w:jc w:val="both"/>
        <w:rPr>
          <w:b/>
          <w:sz w:val="28"/>
        </w:rPr>
      </w:pPr>
      <w:r w:rsidRPr="0059773C">
        <w:rPr>
          <w:b/>
          <w:sz w:val="28"/>
        </w:rPr>
        <w:t xml:space="preserve">                                                                   </w:t>
      </w:r>
    </w:p>
    <w:p w:rsidR="009924A7" w:rsidRPr="0059773C" w:rsidRDefault="0059773C" w:rsidP="00797676">
      <w:pPr>
        <w:ind w:right="4678"/>
        <w:jc w:val="both"/>
        <w:rPr>
          <w:b/>
          <w:sz w:val="28"/>
        </w:rPr>
      </w:pPr>
      <w:r w:rsidRPr="0059773C">
        <w:rPr>
          <w:b/>
          <w:sz w:val="28"/>
        </w:rPr>
        <w:t xml:space="preserve">                            </w:t>
      </w:r>
      <w:r w:rsidR="006C38BE">
        <w:rPr>
          <w:b/>
          <w:sz w:val="28"/>
        </w:rPr>
        <w:t xml:space="preserve">                  </w:t>
      </w:r>
      <w:r w:rsidRPr="0059773C">
        <w:rPr>
          <w:b/>
          <w:sz w:val="28"/>
        </w:rPr>
        <w:t xml:space="preserve"> </w:t>
      </w:r>
    </w:p>
    <w:p w:rsidR="0059773C" w:rsidRDefault="0059773C" w:rsidP="00797676">
      <w:pPr>
        <w:ind w:right="4678"/>
        <w:jc w:val="both"/>
        <w:rPr>
          <w:sz w:val="28"/>
        </w:rPr>
      </w:pPr>
    </w:p>
    <w:p w:rsidR="00E44E9D" w:rsidRPr="0059773C" w:rsidRDefault="00797676" w:rsidP="00797676">
      <w:pPr>
        <w:ind w:right="4678"/>
        <w:jc w:val="both"/>
        <w:rPr>
          <w:b/>
          <w:sz w:val="28"/>
        </w:rPr>
      </w:pPr>
      <w:r w:rsidRPr="0059773C">
        <w:rPr>
          <w:b/>
          <w:sz w:val="28"/>
        </w:rPr>
        <w:t>Об утверждении генеральной схемы оч</w:t>
      </w:r>
      <w:r w:rsidRPr="0059773C">
        <w:rPr>
          <w:b/>
          <w:sz w:val="28"/>
        </w:rPr>
        <w:t>и</w:t>
      </w:r>
      <w:r w:rsidRPr="0059773C">
        <w:rPr>
          <w:b/>
          <w:sz w:val="28"/>
        </w:rPr>
        <w:t>стки терри</w:t>
      </w:r>
      <w:r w:rsidR="006C38BE">
        <w:rPr>
          <w:b/>
          <w:sz w:val="28"/>
        </w:rPr>
        <w:t>торий населенных пунктов Большанского сельского поселения</w:t>
      </w:r>
      <w:r w:rsidR="00BF4A06">
        <w:rPr>
          <w:b/>
          <w:sz w:val="28"/>
        </w:rPr>
        <w:t xml:space="preserve"> на 2013-2018 годы</w:t>
      </w:r>
      <w:r w:rsidR="006C38BE">
        <w:rPr>
          <w:b/>
          <w:sz w:val="28"/>
        </w:rPr>
        <w:t xml:space="preserve"> </w:t>
      </w:r>
    </w:p>
    <w:p w:rsidR="00797676" w:rsidRPr="00A51757" w:rsidRDefault="00797676" w:rsidP="00E44E9D">
      <w:pPr>
        <w:rPr>
          <w:sz w:val="28"/>
          <w:szCs w:val="28"/>
        </w:rPr>
      </w:pPr>
    </w:p>
    <w:p w:rsidR="00F03D78" w:rsidRDefault="00F03D78" w:rsidP="00E44E9D">
      <w:pPr>
        <w:rPr>
          <w:sz w:val="28"/>
          <w:szCs w:val="28"/>
        </w:rPr>
      </w:pPr>
    </w:p>
    <w:p w:rsidR="00A51757" w:rsidRPr="00A51757" w:rsidRDefault="00A51757" w:rsidP="00E44E9D">
      <w:pPr>
        <w:rPr>
          <w:sz w:val="28"/>
          <w:szCs w:val="28"/>
        </w:rPr>
      </w:pPr>
    </w:p>
    <w:p w:rsidR="00F03D78" w:rsidRPr="003376C8" w:rsidRDefault="00F03D78" w:rsidP="00E44E9D">
      <w:pPr>
        <w:rPr>
          <w:sz w:val="16"/>
          <w:szCs w:val="16"/>
        </w:rPr>
      </w:pPr>
    </w:p>
    <w:p w:rsidR="00797676" w:rsidRPr="00F03D78" w:rsidRDefault="00797676" w:rsidP="00797676">
      <w:pPr>
        <w:jc w:val="both"/>
        <w:rPr>
          <w:b/>
          <w:sz w:val="28"/>
        </w:rPr>
      </w:pPr>
      <w:r>
        <w:rPr>
          <w:sz w:val="28"/>
        </w:rPr>
        <w:tab/>
        <w:t>В соответствии со статьей 1</w:t>
      </w:r>
      <w:r w:rsidR="00EE061B">
        <w:rPr>
          <w:sz w:val="28"/>
        </w:rPr>
        <w:t>5</w:t>
      </w:r>
      <w:r>
        <w:rPr>
          <w:sz w:val="28"/>
        </w:rPr>
        <w:t xml:space="preserve"> Федерального закона от 06.10.2003 № 131-ФЗ «Об общих принципах организации местного самоуправления в Российской Фед</w:t>
      </w:r>
      <w:r>
        <w:rPr>
          <w:sz w:val="28"/>
        </w:rPr>
        <w:t>е</w:t>
      </w:r>
      <w:r>
        <w:rPr>
          <w:sz w:val="28"/>
        </w:rPr>
        <w:t>рации», постановлением Госстроя России от 21.08.2003 № 152 «Об утверждении Методических рекомендаций о порядке разработки генеральных схем очистки те</w:t>
      </w:r>
      <w:r>
        <w:rPr>
          <w:sz w:val="28"/>
        </w:rPr>
        <w:t>р</w:t>
      </w:r>
      <w:r>
        <w:rPr>
          <w:sz w:val="28"/>
        </w:rPr>
        <w:t>риторий населенных пунктов Российской Федерации», решением областной к</w:t>
      </w:r>
      <w:r>
        <w:rPr>
          <w:sz w:val="28"/>
        </w:rPr>
        <w:t>о</w:t>
      </w:r>
      <w:r>
        <w:rPr>
          <w:sz w:val="28"/>
        </w:rPr>
        <w:t>миссии по обеспечению сан</w:t>
      </w:r>
      <w:r w:rsidR="00EE061B">
        <w:rPr>
          <w:sz w:val="28"/>
        </w:rPr>
        <w:t>и</w:t>
      </w:r>
      <w:r>
        <w:rPr>
          <w:sz w:val="28"/>
        </w:rPr>
        <w:t>т</w:t>
      </w:r>
      <w:r w:rsidR="00EE061B">
        <w:rPr>
          <w:sz w:val="28"/>
        </w:rPr>
        <w:t>а</w:t>
      </w:r>
      <w:r>
        <w:rPr>
          <w:sz w:val="28"/>
        </w:rPr>
        <w:t>рно-эпидемиологического благополучия населения и ведению социально-гигиенического мониторинга от 22.07.2008 № 7 «О состо</w:t>
      </w:r>
      <w:r>
        <w:rPr>
          <w:sz w:val="28"/>
        </w:rPr>
        <w:t>я</w:t>
      </w:r>
      <w:r>
        <w:rPr>
          <w:sz w:val="28"/>
        </w:rPr>
        <w:t>нии полигонов (свалок) твердых отходов потребления и организации санитарной очистки на террит</w:t>
      </w:r>
      <w:r w:rsidR="00F03D78">
        <w:rPr>
          <w:sz w:val="28"/>
        </w:rPr>
        <w:t xml:space="preserve">ории муниципальных образований» </w:t>
      </w:r>
      <w:r w:rsidR="00F03D78">
        <w:rPr>
          <w:b/>
          <w:sz w:val="28"/>
        </w:rPr>
        <w:t>постановляю:</w:t>
      </w:r>
    </w:p>
    <w:p w:rsidR="00797676" w:rsidRPr="003376C8" w:rsidRDefault="00797676" w:rsidP="00797676">
      <w:pPr>
        <w:jc w:val="both"/>
        <w:rPr>
          <w:sz w:val="16"/>
          <w:szCs w:val="16"/>
        </w:rPr>
      </w:pPr>
    </w:p>
    <w:p w:rsidR="00797676" w:rsidRPr="00F631E2" w:rsidRDefault="00F03D78" w:rsidP="00797676">
      <w:pPr>
        <w:jc w:val="both"/>
        <w:rPr>
          <w:sz w:val="28"/>
        </w:rPr>
      </w:pPr>
      <w:r>
        <w:rPr>
          <w:sz w:val="16"/>
          <w:szCs w:val="16"/>
        </w:rPr>
        <w:t xml:space="preserve">              </w:t>
      </w:r>
      <w:r w:rsidR="00797676">
        <w:rPr>
          <w:sz w:val="28"/>
        </w:rPr>
        <w:t>1. Утвердить генеральную схему очистки территори</w:t>
      </w:r>
      <w:r w:rsidR="006C38BE">
        <w:rPr>
          <w:sz w:val="28"/>
        </w:rPr>
        <w:t>й населенных пунктов Большанского сельского поселения  на 2013-2018</w:t>
      </w:r>
      <w:r w:rsidR="00797676">
        <w:rPr>
          <w:sz w:val="28"/>
        </w:rPr>
        <w:t xml:space="preserve"> годы (Приложение к постановл</w:t>
      </w:r>
      <w:r w:rsidR="00797676">
        <w:rPr>
          <w:sz w:val="28"/>
        </w:rPr>
        <w:t>е</w:t>
      </w:r>
      <w:r w:rsidR="00797676">
        <w:rPr>
          <w:sz w:val="28"/>
        </w:rPr>
        <w:t>нию).</w:t>
      </w:r>
    </w:p>
    <w:p w:rsidR="009924A7" w:rsidRDefault="00EF700F" w:rsidP="00797676">
      <w:pPr>
        <w:jc w:val="both"/>
        <w:rPr>
          <w:sz w:val="28"/>
        </w:rPr>
      </w:pPr>
      <w:r>
        <w:rPr>
          <w:sz w:val="28"/>
        </w:rPr>
        <w:t xml:space="preserve">         2</w:t>
      </w:r>
      <w:r w:rsidR="00797676">
        <w:rPr>
          <w:sz w:val="28"/>
        </w:rPr>
        <w:t>. Постановление под</w:t>
      </w:r>
      <w:r w:rsidR="000E054A">
        <w:rPr>
          <w:sz w:val="28"/>
        </w:rPr>
        <w:t>лежит обнародованию</w:t>
      </w:r>
      <w:r w:rsidR="00F631E2">
        <w:rPr>
          <w:sz w:val="28"/>
        </w:rPr>
        <w:t xml:space="preserve">. </w:t>
      </w:r>
    </w:p>
    <w:p w:rsidR="00CC1551" w:rsidRDefault="00EF700F" w:rsidP="00797676">
      <w:pPr>
        <w:jc w:val="both"/>
        <w:rPr>
          <w:sz w:val="28"/>
        </w:rPr>
      </w:pPr>
      <w:r>
        <w:rPr>
          <w:sz w:val="28"/>
        </w:rPr>
        <w:t xml:space="preserve">         3. </w:t>
      </w:r>
      <w:r w:rsidR="00CC1551">
        <w:rPr>
          <w:sz w:val="28"/>
        </w:rPr>
        <w:t>Контроль за выполнением постановл</w:t>
      </w:r>
      <w:r w:rsidR="00A50AB6">
        <w:rPr>
          <w:sz w:val="28"/>
        </w:rPr>
        <w:t>ения оставляю за собой.</w:t>
      </w:r>
    </w:p>
    <w:p w:rsidR="00BF4A06" w:rsidRDefault="00BF4A06" w:rsidP="00797676">
      <w:pPr>
        <w:jc w:val="both"/>
        <w:rPr>
          <w:sz w:val="28"/>
        </w:rPr>
      </w:pPr>
    </w:p>
    <w:p w:rsidR="00BF4A06" w:rsidRDefault="00BF4A06" w:rsidP="00797676">
      <w:pPr>
        <w:jc w:val="both"/>
        <w:rPr>
          <w:sz w:val="28"/>
        </w:rPr>
      </w:pPr>
    </w:p>
    <w:p w:rsidR="00CC1551" w:rsidRDefault="00CC1551" w:rsidP="00797676">
      <w:pPr>
        <w:jc w:val="both"/>
        <w:rPr>
          <w:sz w:val="28"/>
        </w:rPr>
      </w:pPr>
    </w:p>
    <w:p w:rsidR="00CC1551" w:rsidRPr="0059773C" w:rsidRDefault="0059773C" w:rsidP="00797676">
      <w:pPr>
        <w:jc w:val="both"/>
        <w:rPr>
          <w:b/>
          <w:sz w:val="28"/>
        </w:rPr>
      </w:pPr>
      <w:r w:rsidRPr="0059773C">
        <w:rPr>
          <w:b/>
          <w:sz w:val="28"/>
        </w:rPr>
        <w:t xml:space="preserve"> </w:t>
      </w:r>
    </w:p>
    <w:p w:rsidR="00BF4A06" w:rsidRDefault="00BF4A06" w:rsidP="00797676">
      <w:pPr>
        <w:jc w:val="both"/>
        <w:rPr>
          <w:b/>
          <w:sz w:val="28"/>
        </w:rPr>
      </w:pPr>
      <w:r>
        <w:rPr>
          <w:b/>
          <w:sz w:val="28"/>
        </w:rPr>
        <w:t>Глава администрации</w:t>
      </w:r>
    </w:p>
    <w:p w:rsidR="00CC1551" w:rsidRPr="0059773C" w:rsidRDefault="00BF4A06" w:rsidP="00BF4A06">
      <w:pPr>
        <w:jc w:val="both"/>
        <w:rPr>
          <w:b/>
          <w:sz w:val="28"/>
        </w:rPr>
      </w:pPr>
      <w:r>
        <w:rPr>
          <w:b/>
          <w:sz w:val="28"/>
        </w:rPr>
        <w:t>Большанского</w:t>
      </w:r>
      <w:r w:rsidR="009924A7" w:rsidRPr="0059773C">
        <w:rPr>
          <w:b/>
          <w:sz w:val="28"/>
        </w:rPr>
        <w:t xml:space="preserve"> </w:t>
      </w:r>
      <w:r w:rsidR="00A50AB6" w:rsidRPr="0059773C">
        <w:rPr>
          <w:b/>
          <w:sz w:val="28"/>
        </w:rPr>
        <w:t>сельского поселения</w:t>
      </w:r>
      <w:r w:rsidR="00CC1551" w:rsidRPr="0059773C">
        <w:rPr>
          <w:b/>
          <w:sz w:val="28"/>
        </w:rPr>
        <w:t xml:space="preserve"> </w:t>
      </w:r>
      <w:r w:rsidR="00A50AB6" w:rsidRPr="0059773C">
        <w:rPr>
          <w:b/>
          <w:sz w:val="28"/>
        </w:rPr>
        <w:tab/>
      </w:r>
      <w:r>
        <w:rPr>
          <w:b/>
          <w:sz w:val="28"/>
        </w:rPr>
        <w:t xml:space="preserve">                                          О.С.Крупа</w:t>
      </w:r>
    </w:p>
    <w:p w:rsidR="00CC1551" w:rsidRPr="0059773C" w:rsidRDefault="00CC1551" w:rsidP="00797676">
      <w:pPr>
        <w:jc w:val="both"/>
        <w:rPr>
          <w:b/>
          <w:sz w:val="28"/>
        </w:rPr>
      </w:pPr>
    </w:p>
    <w:p w:rsidR="0078290B" w:rsidRDefault="0078290B" w:rsidP="003A50A8">
      <w:pPr>
        <w:ind w:left="5103"/>
        <w:jc w:val="both"/>
        <w:rPr>
          <w:sz w:val="28"/>
          <w:szCs w:val="28"/>
        </w:rPr>
      </w:pPr>
    </w:p>
    <w:p w:rsidR="0078290B" w:rsidRDefault="0078290B" w:rsidP="003A50A8">
      <w:pPr>
        <w:ind w:left="5103"/>
        <w:jc w:val="both"/>
        <w:rPr>
          <w:sz w:val="28"/>
          <w:szCs w:val="28"/>
        </w:rPr>
      </w:pPr>
    </w:p>
    <w:p w:rsidR="00CC1551" w:rsidRPr="00F03D78" w:rsidRDefault="00CC1551" w:rsidP="003A50A8">
      <w:pPr>
        <w:ind w:left="5103"/>
        <w:jc w:val="both"/>
        <w:rPr>
          <w:sz w:val="28"/>
          <w:szCs w:val="28"/>
        </w:rPr>
      </w:pPr>
      <w:r w:rsidRPr="00F03D78">
        <w:rPr>
          <w:sz w:val="28"/>
          <w:szCs w:val="28"/>
        </w:rPr>
        <w:t>Приложение к постановлению</w:t>
      </w:r>
    </w:p>
    <w:p w:rsidR="004B4F53" w:rsidRPr="00F03D78" w:rsidRDefault="00F03D78" w:rsidP="00CC1551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50AB6" w:rsidRPr="00F03D78">
        <w:rPr>
          <w:sz w:val="28"/>
          <w:szCs w:val="28"/>
        </w:rPr>
        <w:t xml:space="preserve">дминистрации </w:t>
      </w:r>
      <w:r w:rsidR="00BF4A06" w:rsidRPr="00F03D78">
        <w:rPr>
          <w:sz w:val="28"/>
          <w:szCs w:val="28"/>
        </w:rPr>
        <w:t>Большанского</w:t>
      </w:r>
    </w:p>
    <w:p w:rsidR="00CC1551" w:rsidRPr="00F03D78" w:rsidRDefault="00A50AB6" w:rsidP="00CC1551">
      <w:pPr>
        <w:ind w:left="5103"/>
        <w:jc w:val="both"/>
        <w:rPr>
          <w:sz w:val="28"/>
          <w:szCs w:val="28"/>
        </w:rPr>
      </w:pPr>
      <w:r w:rsidRPr="00F03D78">
        <w:rPr>
          <w:sz w:val="28"/>
          <w:szCs w:val="28"/>
        </w:rPr>
        <w:t xml:space="preserve"> сельского поселения</w:t>
      </w:r>
    </w:p>
    <w:p w:rsidR="00CC1551" w:rsidRPr="00F03D78" w:rsidRDefault="00CC1551" w:rsidP="00CC1551">
      <w:pPr>
        <w:ind w:left="5103"/>
        <w:jc w:val="both"/>
        <w:rPr>
          <w:sz w:val="28"/>
          <w:szCs w:val="28"/>
        </w:rPr>
      </w:pPr>
      <w:r w:rsidRPr="00F03D78">
        <w:rPr>
          <w:sz w:val="28"/>
          <w:szCs w:val="28"/>
        </w:rPr>
        <w:t xml:space="preserve">от </w:t>
      </w:r>
      <w:r w:rsidR="00F03D78">
        <w:rPr>
          <w:sz w:val="28"/>
          <w:szCs w:val="28"/>
        </w:rPr>
        <w:t xml:space="preserve">01 ноября </w:t>
      </w:r>
      <w:r w:rsidR="00BF4A06" w:rsidRPr="00F03D78">
        <w:rPr>
          <w:sz w:val="28"/>
          <w:szCs w:val="28"/>
        </w:rPr>
        <w:t xml:space="preserve"> 2013 года №</w:t>
      </w:r>
      <w:r w:rsidR="00744908" w:rsidRPr="00F03D78">
        <w:rPr>
          <w:sz w:val="28"/>
          <w:szCs w:val="28"/>
        </w:rPr>
        <w:t xml:space="preserve"> </w:t>
      </w:r>
      <w:r w:rsidR="00F11E23" w:rsidRPr="00F03D78">
        <w:rPr>
          <w:sz w:val="28"/>
          <w:szCs w:val="28"/>
        </w:rPr>
        <w:t xml:space="preserve"> </w:t>
      </w:r>
      <w:r w:rsidR="00F03D78" w:rsidRPr="00F03D78">
        <w:rPr>
          <w:sz w:val="28"/>
          <w:szCs w:val="28"/>
        </w:rPr>
        <w:t>14</w:t>
      </w:r>
    </w:p>
    <w:p w:rsidR="00CC1551" w:rsidRPr="00F03D78" w:rsidRDefault="00CC1551" w:rsidP="00797676">
      <w:pPr>
        <w:jc w:val="both"/>
        <w:rPr>
          <w:sz w:val="28"/>
          <w:szCs w:val="28"/>
        </w:rPr>
      </w:pPr>
    </w:p>
    <w:p w:rsidR="00CC1551" w:rsidRPr="0059773C" w:rsidRDefault="00CC1551" w:rsidP="00797676">
      <w:pPr>
        <w:jc w:val="both"/>
        <w:rPr>
          <w:b/>
          <w:sz w:val="28"/>
          <w:szCs w:val="28"/>
        </w:rPr>
      </w:pPr>
    </w:p>
    <w:p w:rsidR="00CC1551" w:rsidRPr="0059773C" w:rsidRDefault="00CC1551" w:rsidP="00CC1551">
      <w:pPr>
        <w:jc w:val="center"/>
        <w:rPr>
          <w:b/>
          <w:sz w:val="28"/>
          <w:szCs w:val="28"/>
        </w:rPr>
      </w:pPr>
      <w:r w:rsidRPr="0059773C">
        <w:rPr>
          <w:b/>
          <w:sz w:val="28"/>
          <w:szCs w:val="28"/>
        </w:rPr>
        <w:t>Генеральная схема</w:t>
      </w:r>
    </w:p>
    <w:p w:rsidR="004B4F53" w:rsidRPr="0059773C" w:rsidRDefault="00CC1551" w:rsidP="00CC1551">
      <w:pPr>
        <w:jc w:val="center"/>
        <w:rPr>
          <w:b/>
          <w:sz w:val="28"/>
          <w:szCs w:val="28"/>
        </w:rPr>
      </w:pPr>
      <w:r w:rsidRPr="0059773C">
        <w:rPr>
          <w:b/>
          <w:sz w:val="28"/>
          <w:szCs w:val="28"/>
        </w:rPr>
        <w:t xml:space="preserve">очистки территорий населенных пунктов </w:t>
      </w:r>
      <w:r w:rsidR="00A50AB6" w:rsidRPr="0059773C">
        <w:rPr>
          <w:b/>
          <w:sz w:val="28"/>
          <w:szCs w:val="28"/>
        </w:rPr>
        <w:t xml:space="preserve"> </w:t>
      </w:r>
    </w:p>
    <w:p w:rsidR="00CC1551" w:rsidRPr="0059773C" w:rsidRDefault="00BF4A06" w:rsidP="00CC1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Большанского сельского поселения на 2013-2018</w:t>
      </w:r>
      <w:r w:rsidR="00CC1551" w:rsidRPr="0059773C">
        <w:rPr>
          <w:b/>
          <w:sz w:val="28"/>
          <w:szCs w:val="28"/>
        </w:rPr>
        <w:t xml:space="preserve"> годы</w:t>
      </w:r>
    </w:p>
    <w:p w:rsidR="00CC1551" w:rsidRPr="0059773C" w:rsidRDefault="00CC1551" w:rsidP="00CC1551">
      <w:pPr>
        <w:jc w:val="center"/>
        <w:rPr>
          <w:b/>
          <w:sz w:val="28"/>
          <w:szCs w:val="28"/>
        </w:rPr>
      </w:pPr>
    </w:p>
    <w:p w:rsidR="00CC1551" w:rsidRDefault="00CC1551" w:rsidP="00CC1551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Область применения</w:t>
      </w:r>
    </w:p>
    <w:p w:rsidR="00CC1551" w:rsidRDefault="00CC1551" w:rsidP="00CC1551">
      <w:pPr>
        <w:jc w:val="center"/>
        <w:rPr>
          <w:sz w:val="28"/>
          <w:szCs w:val="28"/>
        </w:rPr>
      </w:pPr>
    </w:p>
    <w:p w:rsidR="00CC1551" w:rsidRDefault="00CC1551" w:rsidP="00CC15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Генеральная схема очистки территорий населенных пунктов </w:t>
      </w:r>
      <w:r w:rsidR="00BF4A06">
        <w:rPr>
          <w:sz w:val="28"/>
          <w:szCs w:val="28"/>
        </w:rPr>
        <w:t xml:space="preserve">Большанского </w:t>
      </w:r>
      <w:r w:rsidR="00A50AB6">
        <w:rPr>
          <w:sz w:val="28"/>
          <w:szCs w:val="28"/>
        </w:rPr>
        <w:t>сель</w:t>
      </w:r>
      <w:r w:rsidR="00BF4A06">
        <w:rPr>
          <w:sz w:val="28"/>
          <w:szCs w:val="28"/>
        </w:rPr>
        <w:t>ского</w:t>
      </w:r>
      <w:r w:rsidR="00A50AB6">
        <w:rPr>
          <w:sz w:val="28"/>
          <w:szCs w:val="28"/>
        </w:rPr>
        <w:t xml:space="preserve"> посе</w:t>
      </w:r>
      <w:r w:rsidR="00BF4A06">
        <w:rPr>
          <w:sz w:val="28"/>
          <w:szCs w:val="28"/>
        </w:rPr>
        <w:t>ления на 2013-2018</w:t>
      </w:r>
      <w:r w:rsidR="008A607D">
        <w:rPr>
          <w:sz w:val="28"/>
          <w:szCs w:val="28"/>
        </w:rPr>
        <w:t xml:space="preserve"> годы определяет</w:t>
      </w:r>
      <w:r w:rsidRPr="008A607D">
        <w:rPr>
          <w:sz w:val="28"/>
          <w:szCs w:val="28"/>
        </w:rPr>
        <w:t xml:space="preserve"> мероприя</w:t>
      </w:r>
      <w:r w:rsidR="008A607D">
        <w:rPr>
          <w:sz w:val="28"/>
          <w:szCs w:val="28"/>
        </w:rPr>
        <w:t>тия</w:t>
      </w:r>
      <w:r w:rsidRPr="008A607D">
        <w:rPr>
          <w:sz w:val="28"/>
          <w:szCs w:val="28"/>
        </w:rPr>
        <w:t>, объемы работ по всем видам очистки и уборки территорий населенных пунктов, системы и методы сбора, удаления, обезвреживания и переработки отходов, целесообразность прое</w:t>
      </w:r>
      <w:r w:rsidRPr="008A607D">
        <w:rPr>
          <w:sz w:val="28"/>
          <w:szCs w:val="28"/>
        </w:rPr>
        <w:t>к</w:t>
      </w:r>
      <w:r w:rsidRPr="008A607D">
        <w:rPr>
          <w:sz w:val="28"/>
          <w:szCs w:val="28"/>
        </w:rPr>
        <w:t>тирования, строительства, реконструкции или расширения объектов системы сан</w:t>
      </w:r>
      <w:r w:rsidRPr="008A607D">
        <w:rPr>
          <w:sz w:val="28"/>
          <w:szCs w:val="28"/>
        </w:rPr>
        <w:t>и</w:t>
      </w:r>
      <w:r w:rsidRPr="008A607D">
        <w:rPr>
          <w:sz w:val="28"/>
          <w:szCs w:val="28"/>
        </w:rPr>
        <w:t>тарной очистки в границах муниципального образования.</w:t>
      </w:r>
    </w:p>
    <w:p w:rsidR="00CC1551" w:rsidRPr="00CC1551" w:rsidRDefault="00CC1551" w:rsidP="00CC1551">
      <w:pPr>
        <w:jc w:val="both"/>
        <w:rPr>
          <w:sz w:val="28"/>
          <w:szCs w:val="28"/>
        </w:rPr>
      </w:pPr>
    </w:p>
    <w:p w:rsidR="00CC1551" w:rsidRDefault="00CC1551" w:rsidP="00CC1551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Нормативные ссылки</w:t>
      </w:r>
    </w:p>
    <w:p w:rsidR="00CC1551" w:rsidRDefault="00CC1551" w:rsidP="00CC1551">
      <w:pPr>
        <w:ind w:left="360"/>
        <w:jc w:val="center"/>
        <w:rPr>
          <w:sz w:val="28"/>
          <w:szCs w:val="28"/>
        </w:rPr>
      </w:pPr>
    </w:p>
    <w:p w:rsidR="00CC1551" w:rsidRDefault="00CC1551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Градостроительный кодекс Российской Федерации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Федеральный закон от 06.10.2003 № 131-ФЗ «Об общих принципах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зации местного самоуправления в Российской Федерации» 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Федеральный закон от 30 марта 1999 № 52-ФЗ «О санитарно-эпидемиологическом благополучии населения».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Федеральный закон от 24 июня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>. № 89-ФЗ «Об отходах производства и потребления»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Правительства РФ от 10.02.1997 г. № 155 (в редакции пост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новлений от 13.10.1997 г. № 1303; от 15.09.2000 г. № 694; от 01.02.2005 г. № 49) «Об утверждении Правил представления услуг по вывозу твердых и жидких быт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вых отходов»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Коллегии Госстроя РФ от 22.12.1999 г. № 7 «Концепция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ращения </w:t>
      </w:r>
      <w:r w:rsidR="00EE061B">
        <w:rPr>
          <w:sz w:val="28"/>
          <w:szCs w:val="28"/>
        </w:rPr>
        <w:t>с</w:t>
      </w:r>
      <w:r>
        <w:rPr>
          <w:sz w:val="28"/>
          <w:szCs w:val="28"/>
        </w:rPr>
        <w:t xml:space="preserve"> твердыми бытовыми отходами в Российской Федерации МДС 13-82000»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Госстроя России от 21 августа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152 «Методические рекомендации о порядке разработки генеральных схем очистки территорий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 пунктов Российской Федерации МДК 7-01 2003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СанПиН 42-128-4690-88 «Санитарные правила содержания территорий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 мест»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СанПиН 217 1322-03 «Гигиенические требования к размещению и обезвр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живанию отходов производства и потребления»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 217 1038-01 «Гигиенические требования к устройству и содержанию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лигонов для твердых бытовых отходов»</w:t>
      </w:r>
    </w:p>
    <w:p w:rsidR="0078290B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8290B" w:rsidRDefault="0078290B" w:rsidP="00CB2945">
      <w:pPr>
        <w:jc w:val="both"/>
        <w:rPr>
          <w:sz w:val="28"/>
          <w:szCs w:val="28"/>
        </w:rPr>
      </w:pPr>
    </w:p>
    <w:p w:rsidR="00CB2945" w:rsidRDefault="0078290B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="00CB2945">
        <w:rPr>
          <w:sz w:val="28"/>
          <w:szCs w:val="28"/>
        </w:rPr>
        <w:t>СанПиН 217 722-98 «Гигиенические требования к устройству и содержанию полигонов для твердых бытовых отходов»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Государственный стандарт Российской Федерации «Жилищно-коммунальные услуги «Общие технические условия (в редакции постановлений Госстандарта России от 19.06.2000 г. № 158-ст, от 22.07.2003 г. № 248-ст)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ГОСТ Р50597-93 «Автомобильные дороги и улицы. Требования к эксплуат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ционному состоянию, допустимому по условиям обеспечения безопасности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рожного движения»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Постановлением Государственного Комитета СССР по труду </w:t>
      </w:r>
      <w:r w:rsidR="00EE061B">
        <w:rPr>
          <w:sz w:val="28"/>
          <w:szCs w:val="28"/>
        </w:rPr>
        <w:t>и социальным вопросам от 11.10.</w:t>
      </w:r>
      <w:r>
        <w:rPr>
          <w:sz w:val="28"/>
          <w:szCs w:val="28"/>
        </w:rPr>
        <w:t>1986 г. № 400/23-34 «Об утверждении типовых норм времени на работы по механизированной уборке и санитарному содержанию населенных мест»</w:t>
      </w:r>
    </w:p>
    <w:p w:rsidR="00CB2945" w:rsidRDefault="00CB2945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Инструкция по организации и технологии механизированной уборки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ленных мест, утвержденная Министерством жилищно-коммунального хозяйства РСФСР 12.07.1978 г.</w:t>
      </w:r>
    </w:p>
    <w:p w:rsidR="00F97BFD" w:rsidRDefault="00F97BFD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 Департамента ЖКХ Министерства строительства РФ от 06.12.1994 № 13 «Об утверждении рекомендаций о нормировании труда работников предпр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ятий внешнего благоустройства»</w:t>
      </w:r>
    </w:p>
    <w:p w:rsidR="00F97BFD" w:rsidRDefault="00F97BFD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Приказ Министра коммунального хозяйства РСФСР от 13.01.1971 № 30 «О порядке определения норм накопления бытовых отходов»</w:t>
      </w:r>
    </w:p>
    <w:p w:rsidR="00F97BFD" w:rsidRDefault="00F97BFD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Методические рекомендации по формированию тарифов на услуги по уни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тожению, утилизации и захоронению твердых бытовых отходов Государственный комитет Российской Федерации по строительной, архитектурной и жилищной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литике. Институт экономики жилищно-коммунального хозяйства. Москва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</w:p>
    <w:p w:rsidR="00F97BFD" w:rsidRDefault="00F97BFD" w:rsidP="00CB2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«Рекомендации по определению норм накопления твердых бытовых отходов для городов РСФСР» утвержденные 09.03.1982 г. заместителем Министра ЖКХ РСФСР.</w:t>
      </w:r>
    </w:p>
    <w:p w:rsidR="00413BB9" w:rsidRDefault="00454096" w:rsidP="00413BB9">
      <w:pPr>
        <w:jc w:val="both"/>
        <w:rPr>
          <w:color w:val="000000"/>
          <w:sz w:val="28"/>
          <w:szCs w:val="28"/>
        </w:rPr>
      </w:pPr>
      <w:r w:rsidRPr="00454096">
        <w:rPr>
          <w:color w:val="000000"/>
          <w:sz w:val="28"/>
          <w:szCs w:val="28"/>
        </w:rPr>
        <w:t>Р</w:t>
      </w:r>
      <w:r w:rsidR="00413BB9">
        <w:rPr>
          <w:color w:val="000000"/>
          <w:sz w:val="28"/>
          <w:szCs w:val="28"/>
        </w:rPr>
        <w:t xml:space="preserve">ешение земского собрания Большанского  сельского поселения  за №  </w:t>
      </w:r>
      <w:r w:rsidR="00226C6E" w:rsidRPr="00226C6E">
        <w:rPr>
          <w:color w:val="C0504D" w:themeColor="accent2"/>
          <w:sz w:val="28"/>
          <w:szCs w:val="28"/>
        </w:rPr>
        <w:t>&amp;</w:t>
      </w:r>
      <w:r w:rsidR="00413BB9" w:rsidRPr="00226C6E">
        <w:rPr>
          <w:color w:val="C0504D" w:themeColor="accent2"/>
          <w:sz w:val="28"/>
          <w:szCs w:val="28"/>
        </w:rPr>
        <w:t xml:space="preserve"> </w:t>
      </w:r>
      <w:r w:rsidR="00413BB9">
        <w:rPr>
          <w:color w:val="000000"/>
          <w:sz w:val="28"/>
          <w:szCs w:val="28"/>
        </w:rPr>
        <w:t xml:space="preserve">  от</w:t>
      </w:r>
    </w:p>
    <w:p w:rsidR="0023152E" w:rsidRPr="00454096" w:rsidRDefault="00413BB9" w:rsidP="00413BB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454096">
        <w:rPr>
          <w:color w:val="000000"/>
          <w:sz w:val="28"/>
          <w:szCs w:val="28"/>
        </w:rPr>
        <w:t>2012 года  «Об утверждении Правил благоустройства и санитарного с</w:t>
      </w:r>
      <w:r w:rsidR="00454096">
        <w:rPr>
          <w:color w:val="000000"/>
          <w:sz w:val="28"/>
          <w:szCs w:val="28"/>
        </w:rPr>
        <w:t>о</w:t>
      </w:r>
      <w:r w:rsidR="00454096">
        <w:rPr>
          <w:color w:val="000000"/>
          <w:sz w:val="28"/>
          <w:szCs w:val="28"/>
        </w:rPr>
        <w:t>держания террито</w:t>
      </w:r>
      <w:r>
        <w:rPr>
          <w:color w:val="000000"/>
          <w:sz w:val="28"/>
          <w:szCs w:val="28"/>
        </w:rPr>
        <w:t>рии Большанского</w:t>
      </w:r>
      <w:r w:rsidR="00454096">
        <w:rPr>
          <w:color w:val="000000"/>
          <w:sz w:val="28"/>
          <w:szCs w:val="28"/>
        </w:rPr>
        <w:t xml:space="preserve"> сельского поселения».</w:t>
      </w:r>
    </w:p>
    <w:p w:rsidR="000F342A" w:rsidRDefault="000F342A" w:rsidP="000F342A">
      <w:pPr>
        <w:jc w:val="center"/>
        <w:rPr>
          <w:sz w:val="28"/>
          <w:szCs w:val="28"/>
        </w:rPr>
      </w:pPr>
    </w:p>
    <w:p w:rsidR="00F97BFD" w:rsidRDefault="00F97BFD" w:rsidP="000F342A">
      <w:pPr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FE2ACF">
        <w:rPr>
          <w:sz w:val="28"/>
          <w:szCs w:val="28"/>
        </w:rPr>
        <w:t>щие сведения о</w:t>
      </w:r>
      <w:r w:rsidR="003A7E33">
        <w:rPr>
          <w:sz w:val="28"/>
          <w:szCs w:val="28"/>
        </w:rPr>
        <w:t xml:space="preserve"> </w:t>
      </w:r>
      <w:r w:rsidR="00413BB9">
        <w:rPr>
          <w:sz w:val="28"/>
          <w:szCs w:val="28"/>
        </w:rPr>
        <w:t>Большанском</w:t>
      </w:r>
      <w:r w:rsidR="00FE2ACF">
        <w:rPr>
          <w:sz w:val="28"/>
          <w:szCs w:val="28"/>
        </w:rPr>
        <w:t xml:space="preserve"> </w:t>
      </w:r>
      <w:r w:rsidR="003A7E33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 xml:space="preserve"> и природно-климатические условия</w:t>
      </w:r>
    </w:p>
    <w:p w:rsidR="00F97BFD" w:rsidRDefault="00F97BFD" w:rsidP="00F97BFD">
      <w:pPr>
        <w:ind w:left="360"/>
        <w:jc w:val="center"/>
        <w:rPr>
          <w:sz w:val="28"/>
          <w:szCs w:val="28"/>
        </w:rPr>
      </w:pPr>
    </w:p>
    <w:p w:rsidR="00051938" w:rsidRPr="00D71104" w:rsidRDefault="007C4BF0" w:rsidP="007C4BF0">
      <w:pPr>
        <w:ind w:left="720"/>
        <w:jc w:val="center"/>
        <w:rPr>
          <w:sz w:val="28"/>
          <w:szCs w:val="28"/>
          <w:u w:val="single"/>
        </w:rPr>
      </w:pPr>
      <w:r w:rsidRPr="00D71104">
        <w:rPr>
          <w:sz w:val="28"/>
          <w:szCs w:val="28"/>
          <w:u w:val="single"/>
        </w:rPr>
        <w:t>Географическое положение.</w:t>
      </w:r>
    </w:p>
    <w:p w:rsidR="00D71104" w:rsidRDefault="00D71104" w:rsidP="007C4BF0">
      <w:pPr>
        <w:ind w:left="720"/>
        <w:jc w:val="center"/>
        <w:rPr>
          <w:sz w:val="28"/>
          <w:szCs w:val="28"/>
        </w:rPr>
      </w:pPr>
    </w:p>
    <w:p w:rsidR="00D71104" w:rsidRPr="00D71104" w:rsidRDefault="00D71104" w:rsidP="00D71104">
      <w:pPr>
        <w:ind w:firstLine="709"/>
        <w:jc w:val="both"/>
        <w:rPr>
          <w:sz w:val="28"/>
          <w:szCs w:val="28"/>
        </w:rPr>
      </w:pPr>
      <w:r w:rsidRPr="00D71104">
        <w:rPr>
          <w:sz w:val="28"/>
          <w:szCs w:val="28"/>
        </w:rPr>
        <w:t>Муниципал</w:t>
      </w:r>
      <w:r w:rsidR="00413BB9">
        <w:rPr>
          <w:sz w:val="28"/>
          <w:szCs w:val="28"/>
        </w:rPr>
        <w:t>ьное образование «  Большнское</w:t>
      </w:r>
      <w:r w:rsidRPr="00D71104">
        <w:rPr>
          <w:sz w:val="28"/>
          <w:szCs w:val="28"/>
        </w:rPr>
        <w:t xml:space="preserve"> сельское поселение</w:t>
      </w:r>
      <w:r w:rsidR="00413BB9">
        <w:rPr>
          <w:sz w:val="28"/>
          <w:szCs w:val="28"/>
        </w:rPr>
        <w:t xml:space="preserve"> </w:t>
      </w:r>
      <w:r w:rsidRPr="00D71104">
        <w:rPr>
          <w:sz w:val="28"/>
          <w:szCs w:val="28"/>
        </w:rPr>
        <w:t>» распол</w:t>
      </w:r>
      <w:r w:rsidRPr="00D71104">
        <w:rPr>
          <w:sz w:val="28"/>
          <w:szCs w:val="28"/>
        </w:rPr>
        <w:t>о</w:t>
      </w:r>
      <w:r w:rsidRPr="00D71104">
        <w:rPr>
          <w:sz w:val="28"/>
          <w:szCs w:val="28"/>
        </w:rPr>
        <w:t>жено в восточ</w:t>
      </w:r>
      <w:r w:rsidR="00413BB9">
        <w:rPr>
          <w:sz w:val="28"/>
          <w:szCs w:val="28"/>
        </w:rPr>
        <w:t>ной части Чернянского</w:t>
      </w:r>
      <w:r w:rsidRPr="00D71104">
        <w:rPr>
          <w:sz w:val="28"/>
          <w:szCs w:val="28"/>
        </w:rPr>
        <w:t xml:space="preserve"> </w:t>
      </w:r>
      <w:r w:rsidR="00413BB9">
        <w:rPr>
          <w:sz w:val="28"/>
          <w:szCs w:val="28"/>
        </w:rPr>
        <w:t>района, входит в состав Чернянского</w:t>
      </w:r>
      <w:r w:rsidRPr="00D71104">
        <w:rPr>
          <w:sz w:val="28"/>
          <w:szCs w:val="28"/>
        </w:rPr>
        <w:t xml:space="preserve"> рай</w:t>
      </w:r>
      <w:r w:rsidR="00413BB9">
        <w:rPr>
          <w:sz w:val="28"/>
          <w:szCs w:val="28"/>
        </w:rPr>
        <w:t>она Белгородской</w:t>
      </w:r>
      <w:r w:rsidRPr="00D71104">
        <w:rPr>
          <w:sz w:val="28"/>
          <w:szCs w:val="28"/>
        </w:rPr>
        <w:t xml:space="preserve"> области. </w:t>
      </w:r>
    </w:p>
    <w:p w:rsidR="00D71104" w:rsidRPr="00D71104" w:rsidRDefault="00413BB9" w:rsidP="00D711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Большанское</w:t>
      </w:r>
      <w:r w:rsidR="00D71104" w:rsidRPr="00D71104">
        <w:rPr>
          <w:sz w:val="28"/>
          <w:szCs w:val="28"/>
        </w:rPr>
        <w:t xml:space="preserve"> сельское поселение граничит: </w:t>
      </w:r>
    </w:p>
    <w:p w:rsidR="00D71104" w:rsidRPr="00D71104" w:rsidRDefault="00413BB9" w:rsidP="00D71104">
      <w:pPr>
        <w:widowControl w:val="0"/>
        <w:numPr>
          <w:ilvl w:val="0"/>
          <w:numId w:val="14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на севере с Малотроицким</w:t>
      </w:r>
      <w:r w:rsidR="00D71104" w:rsidRPr="00D71104">
        <w:rPr>
          <w:sz w:val="28"/>
          <w:szCs w:val="28"/>
        </w:rPr>
        <w:t xml:space="preserve"> сельским поселением, </w:t>
      </w:r>
    </w:p>
    <w:p w:rsidR="00D71104" w:rsidRPr="00D71104" w:rsidRDefault="00D71104" w:rsidP="00D71104">
      <w:pPr>
        <w:widowControl w:val="0"/>
        <w:numPr>
          <w:ilvl w:val="0"/>
          <w:numId w:val="14"/>
        </w:numPr>
        <w:suppressAutoHyphens/>
        <w:autoSpaceDE w:val="0"/>
        <w:jc w:val="both"/>
        <w:rPr>
          <w:sz w:val="28"/>
          <w:szCs w:val="28"/>
        </w:rPr>
      </w:pPr>
      <w:r w:rsidRPr="00D71104">
        <w:rPr>
          <w:sz w:val="28"/>
          <w:szCs w:val="28"/>
        </w:rPr>
        <w:t xml:space="preserve">на </w:t>
      </w:r>
      <w:r w:rsidR="00413BB9">
        <w:rPr>
          <w:sz w:val="28"/>
          <w:szCs w:val="28"/>
        </w:rPr>
        <w:t>востоке с Андреевским сельскими поселениям.</w:t>
      </w:r>
      <w:r w:rsidRPr="00D71104">
        <w:rPr>
          <w:sz w:val="28"/>
          <w:szCs w:val="28"/>
        </w:rPr>
        <w:t xml:space="preserve"> </w:t>
      </w:r>
    </w:p>
    <w:p w:rsidR="00D71104" w:rsidRPr="00D71104" w:rsidRDefault="001404E2" w:rsidP="00D71104">
      <w:pPr>
        <w:widowControl w:val="0"/>
        <w:numPr>
          <w:ilvl w:val="0"/>
          <w:numId w:val="14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на юге с Ездоченским</w:t>
      </w:r>
      <w:r w:rsidR="00D71104" w:rsidRPr="00D71104">
        <w:rPr>
          <w:sz w:val="28"/>
          <w:szCs w:val="28"/>
        </w:rPr>
        <w:t xml:space="preserve"> сельским поселением,</w:t>
      </w:r>
    </w:p>
    <w:p w:rsidR="00D71104" w:rsidRPr="00D71104" w:rsidRDefault="001404E2" w:rsidP="00D71104">
      <w:pPr>
        <w:widowControl w:val="0"/>
        <w:numPr>
          <w:ilvl w:val="0"/>
          <w:numId w:val="14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на западе с Чернянским городским поселением и поселком Чернянка Белгородской области.</w:t>
      </w:r>
      <w:r w:rsidR="00D71104" w:rsidRPr="00D71104">
        <w:rPr>
          <w:sz w:val="28"/>
          <w:szCs w:val="28"/>
        </w:rPr>
        <w:t xml:space="preserve"> </w:t>
      </w:r>
    </w:p>
    <w:p w:rsidR="0078290B" w:rsidRDefault="0078290B" w:rsidP="00D71104">
      <w:pPr>
        <w:ind w:firstLine="709"/>
        <w:jc w:val="both"/>
        <w:rPr>
          <w:sz w:val="28"/>
          <w:szCs w:val="28"/>
        </w:rPr>
      </w:pPr>
    </w:p>
    <w:p w:rsidR="0078290B" w:rsidRDefault="0078290B" w:rsidP="00D71104">
      <w:pPr>
        <w:ind w:firstLine="709"/>
        <w:jc w:val="both"/>
        <w:rPr>
          <w:sz w:val="28"/>
          <w:szCs w:val="28"/>
        </w:rPr>
      </w:pPr>
    </w:p>
    <w:p w:rsidR="00D71104" w:rsidRPr="00D71104" w:rsidRDefault="00D71104" w:rsidP="00D71104">
      <w:pPr>
        <w:ind w:firstLine="709"/>
        <w:jc w:val="both"/>
        <w:rPr>
          <w:sz w:val="28"/>
          <w:szCs w:val="28"/>
        </w:rPr>
      </w:pPr>
      <w:r w:rsidRPr="00D71104">
        <w:rPr>
          <w:sz w:val="28"/>
          <w:szCs w:val="28"/>
        </w:rPr>
        <w:lastRenderedPageBreak/>
        <w:t xml:space="preserve">Все перечисленные городские и </w:t>
      </w:r>
      <w:r w:rsidR="001404E2">
        <w:rPr>
          <w:sz w:val="28"/>
          <w:szCs w:val="28"/>
        </w:rPr>
        <w:t>сельские поселения входят в Чернянского</w:t>
      </w:r>
      <w:r w:rsidRPr="00D71104">
        <w:rPr>
          <w:sz w:val="28"/>
          <w:szCs w:val="28"/>
        </w:rPr>
        <w:t xml:space="preserve"> района.</w:t>
      </w:r>
    </w:p>
    <w:p w:rsidR="00D71104" w:rsidRPr="00D71104" w:rsidRDefault="00D71104" w:rsidP="00D71104">
      <w:pPr>
        <w:ind w:firstLine="709"/>
        <w:jc w:val="both"/>
        <w:rPr>
          <w:sz w:val="28"/>
          <w:szCs w:val="28"/>
        </w:rPr>
      </w:pPr>
      <w:r w:rsidRPr="00D71104">
        <w:rPr>
          <w:sz w:val="28"/>
          <w:szCs w:val="28"/>
        </w:rPr>
        <w:t>Согласно Уставу в состав муниципаль</w:t>
      </w:r>
      <w:r w:rsidR="001404E2">
        <w:rPr>
          <w:sz w:val="28"/>
          <w:szCs w:val="28"/>
        </w:rPr>
        <w:t>ного образования « Большанское</w:t>
      </w:r>
      <w:r w:rsidRPr="00D71104">
        <w:rPr>
          <w:sz w:val="28"/>
          <w:szCs w:val="28"/>
        </w:rPr>
        <w:t xml:space="preserve"> сел</w:t>
      </w:r>
      <w:r w:rsidRPr="00D71104">
        <w:rPr>
          <w:sz w:val="28"/>
          <w:szCs w:val="28"/>
        </w:rPr>
        <w:t>ь</w:t>
      </w:r>
      <w:r w:rsidRPr="00D71104">
        <w:rPr>
          <w:sz w:val="28"/>
          <w:szCs w:val="28"/>
        </w:rPr>
        <w:t>ское поселе</w:t>
      </w:r>
      <w:r w:rsidR="001404E2">
        <w:rPr>
          <w:sz w:val="28"/>
          <w:szCs w:val="28"/>
        </w:rPr>
        <w:t>ние» входит три населенных пункта</w:t>
      </w:r>
      <w:r w:rsidRPr="00D71104">
        <w:rPr>
          <w:sz w:val="28"/>
          <w:szCs w:val="28"/>
        </w:rPr>
        <w:t>:</w:t>
      </w:r>
    </w:p>
    <w:p w:rsidR="00D71104" w:rsidRPr="00D71104" w:rsidRDefault="001404E2" w:rsidP="00D71104">
      <w:pPr>
        <w:widowControl w:val="0"/>
        <w:numPr>
          <w:ilvl w:val="0"/>
          <w:numId w:val="15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село Большое</w:t>
      </w:r>
      <w:r w:rsidR="00D71104" w:rsidRPr="00D71104">
        <w:rPr>
          <w:sz w:val="28"/>
          <w:szCs w:val="28"/>
        </w:rPr>
        <w:t xml:space="preserve"> (административный центр);</w:t>
      </w:r>
    </w:p>
    <w:p w:rsidR="00D71104" w:rsidRPr="00D71104" w:rsidRDefault="001404E2" w:rsidP="00D71104">
      <w:pPr>
        <w:widowControl w:val="0"/>
        <w:numPr>
          <w:ilvl w:val="0"/>
          <w:numId w:val="15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хутор Бородин</w:t>
      </w:r>
      <w:r w:rsidR="00D71104" w:rsidRPr="00D71104">
        <w:rPr>
          <w:sz w:val="28"/>
          <w:szCs w:val="28"/>
        </w:rPr>
        <w:t>;</w:t>
      </w:r>
    </w:p>
    <w:p w:rsidR="00D71104" w:rsidRPr="00D71104" w:rsidRDefault="001404E2" w:rsidP="00D71104">
      <w:pPr>
        <w:widowControl w:val="0"/>
        <w:numPr>
          <w:ilvl w:val="0"/>
          <w:numId w:val="15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хутор Малый</w:t>
      </w:r>
      <w:r w:rsidR="00D71104" w:rsidRPr="00D71104">
        <w:rPr>
          <w:sz w:val="28"/>
          <w:szCs w:val="28"/>
        </w:rPr>
        <w:t>;</w:t>
      </w:r>
    </w:p>
    <w:p w:rsidR="00D71104" w:rsidRPr="00D71104" w:rsidRDefault="00D71104" w:rsidP="001404E2">
      <w:pPr>
        <w:widowControl w:val="0"/>
        <w:suppressAutoHyphens/>
        <w:autoSpaceDE w:val="0"/>
        <w:ind w:left="1429"/>
        <w:jc w:val="both"/>
        <w:rPr>
          <w:sz w:val="28"/>
          <w:szCs w:val="28"/>
        </w:rPr>
      </w:pPr>
    </w:p>
    <w:p w:rsidR="00D71104" w:rsidRPr="00D71104" w:rsidRDefault="001404E2" w:rsidP="001404E2">
      <w:pPr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Село Большое </w:t>
      </w:r>
      <w:r w:rsidR="00D71104" w:rsidRPr="00D71104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о в 15</w:t>
      </w:r>
      <w:r w:rsidR="00D71104" w:rsidRPr="00D71104">
        <w:rPr>
          <w:sz w:val="28"/>
          <w:szCs w:val="28"/>
        </w:rPr>
        <w:t xml:space="preserve"> км к </w:t>
      </w:r>
      <w:r>
        <w:rPr>
          <w:sz w:val="28"/>
          <w:szCs w:val="28"/>
        </w:rPr>
        <w:t>востоку от районного центра поселка Чернянка,</w:t>
      </w:r>
      <w:r w:rsidR="00D71104" w:rsidRPr="00D71104">
        <w:rPr>
          <w:sz w:val="28"/>
          <w:szCs w:val="28"/>
        </w:rPr>
        <w:t xml:space="preserve"> является административным цен</w:t>
      </w:r>
      <w:r>
        <w:rPr>
          <w:sz w:val="28"/>
          <w:szCs w:val="28"/>
        </w:rPr>
        <w:t>тром Большанского</w:t>
      </w:r>
      <w:r w:rsidR="00D71104" w:rsidRPr="00D71104">
        <w:rPr>
          <w:sz w:val="28"/>
          <w:szCs w:val="28"/>
        </w:rPr>
        <w:t xml:space="preserve"> сельского посел</w:t>
      </w:r>
      <w:r w:rsidR="00D71104" w:rsidRPr="00D71104">
        <w:rPr>
          <w:sz w:val="28"/>
          <w:szCs w:val="28"/>
        </w:rPr>
        <w:t>е</w:t>
      </w:r>
      <w:r w:rsidR="00D71104" w:rsidRPr="00D71104">
        <w:rPr>
          <w:sz w:val="28"/>
          <w:szCs w:val="28"/>
        </w:rPr>
        <w:t xml:space="preserve">ния. </w:t>
      </w:r>
    </w:p>
    <w:p w:rsidR="00D71104" w:rsidRPr="00D71104" w:rsidRDefault="00D71104" w:rsidP="00D71104">
      <w:pPr>
        <w:ind w:firstLine="709"/>
        <w:jc w:val="both"/>
        <w:rPr>
          <w:sz w:val="28"/>
          <w:szCs w:val="28"/>
        </w:rPr>
      </w:pPr>
      <w:r w:rsidRPr="00D71104">
        <w:rPr>
          <w:b/>
          <w:i/>
          <w:sz w:val="28"/>
          <w:szCs w:val="28"/>
        </w:rPr>
        <w:t xml:space="preserve">Хутор </w:t>
      </w:r>
      <w:r w:rsidR="001404E2">
        <w:rPr>
          <w:b/>
          <w:i/>
          <w:sz w:val="28"/>
          <w:szCs w:val="28"/>
        </w:rPr>
        <w:t xml:space="preserve">Бородин </w:t>
      </w:r>
      <w:r w:rsidR="001404E2">
        <w:rPr>
          <w:sz w:val="28"/>
          <w:szCs w:val="28"/>
        </w:rPr>
        <w:t xml:space="preserve"> примыкает к северной</w:t>
      </w:r>
      <w:r w:rsidRPr="00D71104">
        <w:rPr>
          <w:sz w:val="28"/>
          <w:szCs w:val="28"/>
        </w:rPr>
        <w:t xml:space="preserve"> части административного цен</w:t>
      </w:r>
      <w:r w:rsidR="001404E2">
        <w:rPr>
          <w:sz w:val="28"/>
          <w:szCs w:val="28"/>
        </w:rPr>
        <w:t>тра с</w:t>
      </w:r>
      <w:r w:rsidR="001404E2">
        <w:rPr>
          <w:sz w:val="28"/>
          <w:szCs w:val="28"/>
        </w:rPr>
        <w:t>е</w:t>
      </w:r>
      <w:r w:rsidR="001404E2">
        <w:rPr>
          <w:sz w:val="28"/>
          <w:szCs w:val="28"/>
        </w:rPr>
        <w:t>ла Большое</w:t>
      </w:r>
      <w:r w:rsidRPr="00D71104">
        <w:rPr>
          <w:sz w:val="28"/>
          <w:szCs w:val="28"/>
        </w:rPr>
        <w:t>. Расстояние до районного цен</w:t>
      </w:r>
      <w:r w:rsidR="001404E2">
        <w:rPr>
          <w:sz w:val="28"/>
          <w:szCs w:val="28"/>
        </w:rPr>
        <w:t>тра п.Чернянка</w:t>
      </w:r>
      <w:r w:rsidRPr="00D71104">
        <w:rPr>
          <w:sz w:val="28"/>
          <w:szCs w:val="28"/>
        </w:rPr>
        <w:t xml:space="preserve"> составля</w:t>
      </w:r>
      <w:r w:rsidR="001404E2">
        <w:rPr>
          <w:sz w:val="28"/>
          <w:szCs w:val="28"/>
        </w:rPr>
        <w:t>ет 25</w:t>
      </w:r>
      <w:r w:rsidRPr="00D71104">
        <w:rPr>
          <w:sz w:val="28"/>
          <w:szCs w:val="28"/>
        </w:rPr>
        <w:t xml:space="preserve"> км. </w:t>
      </w:r>
    </w:p>
    <w:p w:rsidR="00D71104" w:rsidRPr="00D71104" w:rsidRDefault="00D71104" w:rsidP="00D71104">
      <w:pPr>
        <w:ind w:firstLine="709"/>
        <w:jc w:val="both"/>
        <w:rPr>
          <w:sz w:val="28"/>
          <w:szCs w:val="28"/>
        </w:rPr>
      </w:pPr>
      <w:r w:rsidRPr="00D71104">
        <w:rPr>
          <w:b/>
          <w:i/>
          <w:sz w:val="28"/>
          <w:szCs w:val="28"/>
        </w:rPr>
        <w:t xml:space="preserve">Хутор </w:t>
      </w:r>
      <w:r w:rsidR="001404E2">
        <w:rPr>
          <w:b/>
          <w:i/>
          <w:sz w:val="28"/>
          <w:szCs w:val="28"/>
        </w:rPr>
        <w:t xml:space="preserve">Малый </w:t>
      </w:r>
      <w:r w:rsidRPr="00D71104">
        <w:rPr>
          <w:sz w:val="28"/>
          <w:szCs w:val="28"/>
        </w:rPr>
        <w:t xml:space="preserve"> расположе</w:t>
      </w:r>
      <w:r w:rsidR="00E62631">
        <w:rPr>
          <w:sz w:val="28"/>
          <w:szCs w:val="28"/>
        </w:rPr>
        <w:t>н в 4 км к югу</w:t>
      </w:r>
      <w:r w:rsidRPr="00D71104">
        <w:rPr>
          <w:sz w:val="28"/>
          <w:szCs w:val="28"/>
        </w:rPr>
        <w:t xml:space="preserve"> от административного цен</w:t>
      </w:r>
      <w:r w:rsidR="00E62631">
        <w:rPr>
          <w:sz w:val="28"/>
          <w:szCs w:val="28"/>
        </w:rPr>
        <w:t>тра села Большое</w:t>
      </w:r>
      <w:r w:rsidRPr="00D71104">
        <w:rPr>
          <w:sz w:val="28"/>
          <w:szCs w:val="28"/>
        </w:rPr>
        <w:t>. Рас</w:t>
      </w:r>
      <w:r w:rsidR="00E62631">
        <w:rPr>
          <w:sz w:val="28"/>
          <w:szCs w:val="28"/>
        </w:rPr>
        <w:t>стояние до районного центра п.Чернянка</w:t>
      </w:r>
      <w:r w:rsidRPr="00D71104">
        <w:rPr>
          <w:sz w:val="28"/>
          <w:szCs w:val="28"/>
        </w:rPr>
        <w:t xml:space="preserve"> составляет </w:t>
      </w:r>
      <w:r w:rsidR="00E62631">
        <w:rPr>
          <w:sz w:val="28"/>
          <w:szCs w:val="28"/>
        </w:rPr>
        <w:t>11</w:t>
      </w:r>
      <w:r w:rsidRPr="00D71104">
        <w:rPr>
          <w:sz w:val="28"/>
          <w:szCs w:val="28"/>
        </w:rPr>
        <w:t xml:space="preserve">км. </w:t>
      </w:r>
    </w:p>
    <w:p w:rsidR="007C4BF0" w:rsidRDefault="00D71104" w:rsidP="00E62631">
      <w:pPr>
        <w:ind w:firstLine="709"/>
        <w:jc w:val="both"/>
        <w:rPr>
          <w:sz w:val="28"/>
          <w:szCs w:val="28"/>
        </w:rPr>
      </w:pPr>
      <w:r w:rsidRPr="00D71104">
        <w:rPr>
          <w:sz w:val="28"/>
          <w:szCs w:val="28"/>
        </w:rPr>
        <w:t>Важнейшим преимуществом муниципаль</w:t>
      </w:r>
      <w:r w:rsidR="00E62631">
        <w:rPr>
          <w:sz w:val="28"/>
          <w:szCs w:val="28"/>
        </w:rPr>
        <w:t>ного образования « Большанское</w:t>
      </w:r>
      <w:r w:rsidRPr="00D71104">
        <w:rPr>
          <w:sz w:val="28"/>
          <w:szCs w:val="28"/>
        </w:rPr>
        <w:t xml:space="preserve"> сельское поселение» является его близость к р</w:t>
      </w:r>
      <w:r w:rsidR="00E62631">
        <w:rPr>
          <w:sz w:val="28"/>
          <w:szCs w:val="28"/>
        </w:rPr>
        <w:t>айонному центру п.Чернянка.</w:t>
      </w:r>
      <w:r w:rsidR="000E2213">
        <w:rPr>
          <w:sz w:val="28"/>
          <w:szCs w:val="28"/>
        </w:rPr>
        <w:t xml:space="preserve">  </w:t>
      </w:r>
      <w:r w:rsidR="007C4BF0">
        <w:rPr>
          <w:sz w:val="28"/>
          <w:szCs w:val="28"/>
        </w:rPr>
        <w:t xml:space="preserve"> Кл</w:t>
      </w:r>
      <w:r w:rsidR="007C4BF0">
        <w:rPr>
          <w:sz w:val="28"/>
          <w:szCs w:val="28"/>
        </w:rPr>
        <w:t>и</w:t>
      </w:r>
      <w:r w:rsidR="007C4BF0">
        <w:rPr>
          <w:sz w:val="28"/>
          <w:szCs w:val="28"/>
        </w:rPr>
        <w:t>мат района континентальный, формирующийся под влиянием восточноевропе</w:t>
      </w:r>
      <w:r w:rsidR="007C4BF0">
        <w:rPr>
          <w:sz w:val="28"/>
          <w:szCs w:val="28"/>
        </w:rPr>
        <w:t>й</w:t>
      </w:r>
      <w:r w:rsidR="007C4BF0">
        <w:rPr>
          <w:sz w:val="28"/>
          <w:szCs w:val="28"/>
        </w:rPr>
        <w:t xml:space="preserve">ских континентальных воздушных масс зимой, атлантических и сухих юго-восточных тропических воздушных масс летом. </w:t>
      </w:r>
    </w:p>
    <w:p w:rsidR="0078290B" w:rsidRDefault="007C4BF0" w:rsidP="007C4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Зима умеренно холодная с малым количеством атмосферных осадков, су</w:t>
      </w:r>
      <w:r w:rsidR="00E62631">
        <w:rPr>
          <w:sz w:val="28"/>
          <w:szCs w:val="28"/>
        </w:rPr>
        <w:t>хостью, высокими летними (до +33◦С)  и низкими зимними (до – 27</w:t>
      </w:r>
      <w:r>
        <w:rPr>
          <w:sz w:val="28"/>
          <w:szCs w:val="28"/>
        </w:rPr>
        <w:t xml:space="preserve">◦С) температурами </w:t>
      </w:r>
    </w:p>
    <w:p w:rsidR="007C4BF0" w:rsidRDefault="00E62631" w:rsidP="007C4BF0">
      <w:pPr>
        <w:jc w:val="both"/>
        <w:rPr>
          <w:sz w:val="28"/>
          <w:szCs w:val="28"/>
        </w:rPr>
      </w:pPr>
      <w:r>
        <w:rPr>
          <w:sz w:val="28"/>
          <w:szCs w:val="28"/>
        </w:rPr>
        <w:t>воздуха</w:t>
      </w:r>
      <w:r w:rsidR="007C4BF0">
        <w:rPr>
          <w:sz w:val="28"/>
          <w:szCs w:val="28"/>
        </w:rPr>
        <w:t xml:space="preserve">. среднегодовое количество выпадающих осадков </w:t>
      </w:r>
      <w:smartTag w:uri="urn:schemas-microsoft-com:office:smarttags" w:element="metricconverter">
        <w:smartTagPr>
          <w:attr w:name="ProductID" w:val="450 мм"/>
        </w:smartTagPr>
        <w:r w:rsidR="007C4BF0">
          <w:rPr>
            <w:sz w:val="28"/>
            <w:szCs w:val="28"/>
          </w:rPr>
          <w:t>450 мм</w:t>
        </w:r>
      </w:smartTag>
      <w:r w:rsidR="007C4BF0">
        <w:rPr>
          <w:sz w:val="28"/>
          <w:szCs w:val="28"/>
        </w:rPr>
        <w:t xml:space="preserve">. </w:t>
      </w:r>
    </w:p>
    <w:p w:rsidR="007C4BF0" w:rsidRDefault="007C4BF0" w:rsidP="007C4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Малоснежная зима с оттепелями устанавливается в конце декабря. Довольно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 наблюдаются метели, высота снежного покрова не велика. На открытых полях она не превышает 0,3-</w:t>
      </w:r>
      <w:smartTag w:uri="urn:schemas-microsoft-com:office:smarttags" w:element="metricconverter">
        <w:smartTagPr>
          <w:attr w:name="ProductID" w:val="0,4 м"/>
        </w:smartTagPr>
        <w:r>
          <w:rPr>
            <w:sz w:val="28"/>
            <w:szCs w:val="28"/>
          </w:rPr>
          <w:t>0,4 м</w:t>
        </w:r>
      </w:smartTag>
      <w:r>
        <w:rPr>
          <w:sz w:val="28"/>
          <w:szCs w:val="28"/>
        </w:rPr>
        <w:t>. абсолютного минимума температура воздуха достигает в январе, феврале. Значительное понижение температуры воздуха начинается с сентября. Наибольшая глубина промерзания почвы наблюдается в конце февраля и доходит до 0,3-</w:t>
      </w:r>
      <w:smartTag w:uri="urn:schemas-microsoft-com:office:smarttags" w:element="metricconverter">
        <w:smartTagPr>
          <w:attr w:name="ProductID" w:val="0,8 м"/>
        </w:smartTagPr>
        <w:r>
          <w:rPr>
            <w:sz w:val="28"/>
            <w:szCs w:val="28"/>
          </w:rPr>
          <w:t>0,8 м</w:t>
        </w:r>
      </w:smartTag>
      <w:r>
        <w:rPr>
          <w:sz w:val="28"/>
          <w:szCs w:val="28"/>
        </w:rPr>
        <w:t>.</w:t>
      </w:r>
    </w:p>
    <w:p w:rsidR="007C4BF0" w:rsidRDefault="007C4BF0" w:rsidP="007C4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Лето устанавливается во второй половине мая. На территории района засушл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вые дни – типичное явление. Число наиболее жарких дней со среднесуточной те</w:t>
      </w:r>
      <w:r>
        <w:rPr>
          <w:sz w:val="28"/>
          <w:szCs w:val="28"/>
        </w:rPr>
        <w:t>м</w:t>
      </w:r>
      <w:r>
        <w:rPr>
          <w:sz w:val="28"/>
          <w:szCs w:val="28"/>
        </w:rPr>
        <w:t>пературой выше 20◦С составляет 50-70 дней. Максимум осадков наблюдается в июне-июле месяце. Суточный максимум в отдельные годы достигает 70-</w:t>
      </w:r>
      <w:smartTag w:uri="urn:schemas-microsoft-com:office:smarttags" w:element="metricconverter">
        <w:smartTagPr>
          <w:attr w:name="ProductID" w:val="90 мм"/>
        </w:smartTagPr>
        <w:r>
          <w:rPr>
            <w:sz w:val="28"/>
            <w:szCs w:val="28"/>
          </w:rPr>
          <w:t>90 мм</w:t>
        </w:r>
      </w:smartTag>
      <w:r>
        <w:rPr>
          <w:sz w:val="28"/>
          <w:szCs w:val="28"/>
        </w:rPr>
        <w:t>. дожди большей частью носят ливневый характер, они кратковременны и инте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сивны. </w:t>
      </w:r>
    </w:p>
    <w:p w:rsidR="007C4BF0" w:rsidRDefault="007C4BF0" w:rsidP="007C4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Осень наступает в октябре. В начале осени стоит сухая и теплая погода, в дал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нейшем число пасмурных дней возрастает, увеличивается влажность воздуха. бе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морозный период заканчивается в середине октября. </w:t>
      </w:r>
    </w:p>
    <w:p w:rsidR="007C4BF0" w:rsidRDefault="007C4BF0" w:rsidP="007C4BF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Преобладающими ветрами являются сухие ветры восточного направления. восто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ные ветры зимой относительно холодные, летом вызывают засуху. Среднегодовая скорость ветра составляет 4,5 м/сек. В годовом ходе наибольшие скорости ветра отмечаются в холодный период (ноябрь – март), достигая 6-7 м/сек. В теплый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риод среднемесячные скорости ветра уменьшаются до 2,5-4 м/сек.</w:t>
      </w:r>
    </w:p>
    <w:p w:rsidR="007C4BF0" w:rsidRDefault="007C4BF0" w:rsidP="007C4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Средняя годовая относительная влажность составляет 70%. В годовом ходе на</w:t>
      </w:r>
      <w:r>
        <w:rPr>
          <w:sz w:val="28"/>
          <w:szCs w:val="28"/>
        </w:rPr>
        <w:t>и</w:t>
      </w:r>
      <w:r>
        <w:rPr>
          <w:sz w:val="28"/>
          <w:szCs w:val="28"/>
        </w:rPr>
        <w:t>большая среднемесячная влажность отмечается в декабре и январе (86%). От янв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ря к июлю она снижается до 56%.</w:t>
      </w:r>
    </w:p>
    <w:p w:rsidR="007C4BF0" w:rsidRDefault="007C4BF0" w:rsidP="007C4B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Число влажных дней (с относительной влажностью более 80%) в среднем соста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ляет 97 за год. Число сухих дней (с относительной влажностью менее 30%) в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нем равно 63 за год. </w:t>
      </w:r>
    </w:p>
    <w:p w:rsidR="0095521E" w:rsidRDefault="007C4BF0" w:rsidP="007C4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Величина испарения изменяется от </w:t>
      </w:r>
      <w:smartTag w:uri="urn:schemas-microsoft-com:office:smarttags" w:element="metricconverter">
        <w:smartTagPr>
          <w:attr w:name="ProductID" w:val="930 мм"/>
        </w:smartTagPr>
        <w:r>
          <w:rPr>
            <w:sz w:val="28"/>
            <w:szCs w:val="28"/>
          </w:rPr>
          <w:t>930 мм</w:t>
        </w:r>
      </w:smartTag>
      <w:r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1380 мм"/>
        </w:smartTagPr>
        <w:r>
          <w:rPr>
            <w:sz w:val="28"/>
            <w:szCs w:val="28"/>
          </w:rPr>
          <w:t>1380 мм</w:t>
        </w:r>
      </w:smartTag>
      <w:r>
        <w:rPr>
          <w:sz w:val="28"/>
          <w:szCs w:val="28"/>
        </w:rPr>
        <w:t>. превышение испарения над осадками обуславливает значительный дефицит</w:t>
      </w:r>
      <w:r w:rsidR="0095521E">
        <w:rPr>
          <w:sz w:val="28"/>
          <w:szCs w:val="28"/>
        </w:rPr>
        <w:t xml:space="preserve"> влажности, приводящий к с</w:t>
      </w:r>
      <w:r w:rsidR="0095521E">
        <w:rPr>
          <w:sz w:val="28"/>
          <w:szCs w:val="28"/>
        </w:rPr>
        <w:t>у</w:t>
      </w:r>
      <w:r w:rsidR="0095521E">
        <w:rPr>
          <w:sz w:val="28"/>
          <w:szCs w:val="28"/>
        </w:rPr>
        <w:t>хости климата. Засухи бывают двух типов</w:t>
      </w:r>
      <w:r w:rsidR="0095521E" w:rsidRPr="0095521E">
        <w:rPr>
          <w:sz w:val="28"/>
          <w:szCs w:val="28"/>
        </w:rPr>
        <w:t xml:space="preserve">: </w:t>
      </w:r>
      <w:r w:rsidR="0095521E">
        <w:rPr>
          <w:sz w:val="28"/>
          <w:szCs w:val="28"/>
        </w:rPr>
        <w:t xml:space="preserve">атмосферные и почвенные. </w:t>
      </w:r>
    </w:p>
    <w:p w:rsidR="0095521E" w:rsidRDefault="0095521E" w:rsidP="007C4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Атмосферные засухи характеризуются высокими температурами и большой 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хостью воздуха. Наиболее ранние засухи возможны в апреле</w:t>
      </w:r>
      <w:r w:rsidRPr="0095521E">
        <w:rPr>
          <w:sz w:val="28"/>
          <w:szCs w:val="28"/>
        </w:rPr>
        <w:t xml:space="preserve">; </w:t>
      </w:r>
      <w:r>
        <w:rPr>
          <w:sz w:val="28"/>
          <w:szCs w:val="28"/>
        </w:rPr>
        <w:t>летом их количество постепенно возрастает, достигая максимума в июле – августе. Число дней с атм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сферной засухой за теплый период колеблется от 20 до 60 дней. Почвенная засуха наблюдается при высоких температурах воздуха и почвы при недостатке осадков, что вызывает повышенное испарение с поверхности почвы и нарушает водный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ланс растений. </w:t>
      </w:r>
    </w:p>
    <w:p w:rsidR="007C4BF0" w:rsidRDefault="0095521E" w:rsidP="007C4B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повышении скорости ветра в период засухи возникают суховеи, которые особенно</w:t>
      </w:r>
      <w:r w:rsidR="00741D7D">
        <w:rPr>
          <w:sz w:val="28"/>
          <w:szCs w:val="28"/>
        </w:rPr>
        <w:t xml:space="preserve"> опасны в начале вегетационного периода. </w:t>
      </w:r>
      <w:r w:rsidR="007C4BF0">
        <w:rPr>
          <w:sz w:val="28"/>
          <w:szCs w:val="28"/>
        </w:rPr>
        <w:t xml:space="preserve"> </w:t>
      </w:r>
    </w:p>
    <w:p w:rsidR="00D44CCE" w:rsidRDefault="00C43FC6" w:rsidP="000E221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Существу</w:t>
      </w:r>
      <w:r w:rsidR="00741D7D">
        <w:rPr>
          <w:sz w:val="28"/>
          <w:szCs w:val="28"/>
        </w:rPr>
        <w:t xml:space="preserve">ющее состояние и развитие </w:t>
      </w:r>
      <w:r>
        <w:rPr>
          <w:sz w:val="28"/>
          <w:szCs w:val="28"/>
        </w:rPr>
        <w:t xml:space="preserve"> на перспективу</w:t>
      </w:r>
    </w:p>
    <w:p w:rsidR="00C43FC6" w:rsidRDefault="00C43FC6" w:rsidP="00C43FC6">
      <w:pPr>
        <w:ind w:firstLine="709"/>
        <w:rPr>
          <w:sz w:val="28"/>
          <w:szCs w:val="28"/>
        </w:rPr>
      </w:pPr>
    </w:p>
    <w:p w:rsidR="00C43FC6" w:rsidRDefault="000E2213" w:rsidP="000E2213">
      <w:pPr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C43FC6">
        <w:rPr>
          <w:sz w:val="28"/>
          <w:szCs w:val="28"/>
        </w:rPr>
        <w:t>.1. Численность населения муниципального образования</w:t>
      </w:r>
    </w:p>
    <w:p w:rsidR="00604860" w:rsidRDefault="00604860" w:rsidP="00C43FC6">
      <w:pPr>
        <w:jc w:val="right"/>
        <w:rPr>
          <w:sz w:val="28"/>
          <w:szCs w:val="28"/>
        </w:rPr>
      </w:pPr>
    </w:p>
    <w:p w:rsidR="00D44CCE" w:rsidRDefault="00640420" w:rsidP="003030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04860">
        <w:rPr>
          <w:sz w:val="28"/>
          <w:szCs w:val="28"/>
        </w:rPr>
        <w:t>Численность населения муниципального образования «</w:t>
      </w:r>
      <w:r w:rsidR="00E62631">
        <w:rPr>
          <w:sz w:val="28"/>
          <w:szCs w:val="28"/>
        </w:rPr>
        <w:t xml:space="preserve">  Большанское </w:t>
      </w:r>
      <w:r w:rsidR="00604860">
        <w:rPr>
          <w:sz w:val="28"/>
          <w:szCs w:val="28"/>
        </w:rPr>
        <w:t>сельское поселение» по состояни</w:t>
      </w:r>
      <w:r w:rsidR="00E62631">
        <w:rPr>
          <w:sz w:val="28"/>
          <w:szCs w:val="28"/>
        </w:rPr>
        <w:t>ю на 01.01.2013</w:t>
      </w:r>
      <w:r w:rsidR="00604860">
        <w:rPr>
          <w:sz w:val="28"/>
          <w:szCs w:val="28"/>
        </w:rPr>
        <w:t xml:space="preserve"> года составила </w:t>
      </w:r>
      <w:r w:rsidR="00E62631">
        <w:rPr>
          <w:sz w:val="28"/>
          <w:szCs w:val="28"/>
        </w:rPr>
        <w:t>634</w:t>
      </w:r>
      <w:r w:rsidR="0030304D">
        <w:rPr>
          <w:sz w:val="28"/>
          <w:szCs w:val="28"/>
        </w:rPr>
        <w:t xml:space="preserve"> человек</w:t>
      </w:r>
      <w:r w:rsidR="00E62631">
        <w:rPr>
          <w:sz w:val="28"/>
          <w:szCs w:val="28"/>
        </w:rPr>
        <w:t>а</w:t>
      </w:r>
      <w:r w:rsidR="0030304D">
        <w:rPr>
          <w:sz w:val="28"/>
          <w:szCs w:val="28"/>
        </w:rPr>
        <w:t xml:space="preserve">. </w:t>
      </w:r>
    </w:p>
    <w:p w:rsidR="00D320F7" w:rsidRDefault="00D320F7" w:rsidP="0078290B">
      <w:pPr>
        <w:rPr>
          <w:b/>
          <w:sz w:val="28"/>
          <w:szCs w:val="28"/>
        </w:rPr>
      </w:pPr>
    </w:p>
    <w:p w:rsidR="0078290B" w:rsidRDefault="0078290B" w:rsidP="0030304D">
      <w:pPr>
        <w:jc w:val="center"/>
        <w:rPr>
          <w:b/>
          <w:sz w:val="28"/>
          <w:szCs w:val="28"/>
        </w:rPr>
      </w:pPr>
    </w:p>
    <w:p w:rsidR="007973D0" w:rsidRPr="000C5D86" w:rsidRDefault="007973D0" w:rsidP="0030304D">
      <w:pPr>
        <w:jc w:val="center"/>
        <w:rPr>
          <w:b/>
          <w:sz w:val="28"/>
          <w:szCs w:val="28"/>
        </w:rPr>
      </w:pPr>
    </w:p>
    <w:p w:rsidR="0030304D" w:rsidRPr="000E2213" w:rsidRDefault="0030304D" w:rsidP="0030304D">
      <w:pPr>
        <w:jc w:val="center"/>
        <w:rPr>
          <w:b/>
          <w:sz w:val="28"/>
          <w:szCs w:val="28"/>
        </w:rPr>
      </w:pPr>
      <w:r w:rsidRPr="000E2213">
        <w:rPr>
          <w:b/>
          <w:sz w:val="28"/>
          <w:szCs w:val="28"/>
        </w:rPr>
        <w:t>Прогноз численности населения</w:t>
      </w:r>
      <w:r w:rsidR="000E2213" w:rsidRPr="000E2213">
        <w:rPr>
          <w:b/>
          <w:sz w:val="28"/>
          <w:szCs w:val="28"/>
        </w:rPr>
        <w:t xml:space="preserve"> </w:t>
      </w:r>
      <w:r w:rsidR="00E17EDB">
        <w:rPr>
          <w:b/>
          <w:sz w:val="28"/>
          <w:szCs w:val="28"/>
        </w:rPr>
        <w:t>Большанского</w:t>
      </w:r>
      <w:r w:rsidRPr="000E2213">
        <w:rPr>
          <w:b/>
          <w:sz w:val="28"/>
          <w:szCs w:val="28"/>
        </w:rPr>
        <w:t xml:space="preserve"> сельского поселения</w:t>
      </w:r>
    </w:p>
    <w:p w:rsidR="0030304D" w:rsidRPr="0030304D" w:rsidRDefault="0030304D" w:rsidP="0030304D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51"/>
        <w:gridCol w:w="1670"/>
        <w:gridCol w:w="2385"/>
        <w:gridCol w:w="2258"/>
        <w:gridCol w:w="1916"/>
      </w:tblGrid>
      <w:tr w:rsidR="0030304D" w:rsidRPr="00D04437">
        <w:trPr>
          <w:trHeight w:val="158"/>
        </w:trPr>
        <w:tc>
          <w:tcPr>
            <w:tcW w:w="2093" w:type="dxa"/>
            <w:vMerge w:val="restart"/>
          </w:tcPr>
          <w:p w:rsidR="0030304D" w:rsidRPr="000E2213" w:rsidRDefault="00AB0819" w:rsidP="00D04437">
            <w:pPr>
              <w:jc w:val="center"/>
              <w:rPr>
                <w:sz w:val="28"/>
                <w:szCs w:val="28"/>
              </w:rPr>
            </w:pPr>
            <w:r w:rsidRPr="000E2213">
              <w:rPr>
                <w:sz w:val="28"/>
                <w:szCs w:val="28"/>
              </w:rPr>
              <w:t>периоды</w:t>
            </w:r>
          </w:p>
        </w:tc>
        <w:tc>
          <w:tcPr>
            <w:tcW w:w="6379" w:type="dxa"/>
            <w:gridSpan w:val="3"/>
          </w:tcPr>
          <w:p w:rsidR="0030304D" w:rsidRPr="000E2213" w:rsidRDefault="00AB0819" w:rsidP="00D04437">
            <w:pPr>
              <w:jc w:val="center"/>
              <w:rPr>
                <w:sz w:val="28"/>
                <w:szCs w:val="28"/>
              </w:rPr>
            </w:pPr>
            <w:r w:rsidRPr="000E2213">
              <w:rPr>
                <w:sz w:val="28"/>
                <w:szCs w:val="28"/>
              </w:rPr>
              <w:t>прирост (убыль) численности населения, чел.</w:t>
            </w:r>
          </w:p>
        </w:tc>
        <w:tc>
          <w:tcPr>
            <w:tcW w:w="1808" w:type="dxa"/>
            <w:vMerge w:val="restart"/>
          </w:tcPr>
          <w:p w:rsidR="0030304D" w:rsidRPr="000E2213" w:rsidRDefault="00AB0819" w:rsidP="00D04437">
            <w:pPr>
              <w:jc w:val="center"/>
              <w:rPr>
                <w:sz w:val="28"/>
                <w:szCs w:val="28"/>
              </w:rPr>
            </w:pPr>
            <w:r w:rsidRPr="000E2213">
              <w:rPr>
                <w:sz w:val="28"/>
                <w:szCs w:val="28"/>
              </w:rPr>
              <w:t>население на конец пери</w:t>
            </w:r>
            <w:r w:rsidRPr="000E2213">
              <w:rPr>
                <w:sz w:val="28"/>
                <w:szCs w:val="28"/>
              </w:rPr>
              <w:t>о</w:t>
            </w:r>
            <w:r w:rsidRPr="000E2213">
              <w:rPr>
                <w:sz w:val="28"/>
                <w:szCs w:val="28"/>
              </w:rPr>
              <w:t>да округле</w:t>
            </w:r>
            <w:r w:rsidRPr="000E2213">
              <w:rPr>
                <w:sz w:val="28"/>
                <w:szCs w:val="28"/>
              </w:rPr>
              <w:t>н</w:t>
            </w:r>
            <w:r w:rsidRPr="000E2213">
              <w:rPr>
                <w:sz w:val="28"/>
                <w:szCs w:val="28"/>
              </w:rPr>
              <w:t>ного, чел.</w:t>
            </w:r>
          </w:p>
        </w:tc>
      </w:tr>
      <w:tr w:rsidR="0030304D" w:rsidRPr="00D04437">
        <w:trPr>
          <w:trHeight w:val="158"/>
        </w:trPr>
        <w:tc>
          <w:tcPr>
            <w:tcW w:w="2093" w:type="dxa"/>
            <w:vMerge/>
          </w:tcPr>
          <w:p w:rsidR="0030304D" w:rsidRPr="000E2213" w:rsidRDefault="0030304D" w:rsidP="00D04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 w:rsidR="0030304D" w:rsidRPr="000E2213" w:rsidRDefault="00AB0819" w:rsidP="00D04437">
            <w:pPr>
              <w:jc w:val="center"/>
              <w:rPr>
                <w:sz w:val="28"/>
                <w:szCs w:val="28"/>
              </w:rPr>
            </w:pPr>
            <w:r w:rsidRPr="000E2213">
              <w:rPr>
                <w:sz w:val="28"/>
                <w:szCs w:val="28"/>
              </w:rPr>
              <w:t>всего за п</w:t>
            </w:r>
            <w:r w:rsidRPr="000E2213">
              <w:rPr>
                <w:sz w:val="28"/>
                <w:szCs w:val="28"/>
              </w:rPr>
              <w:t>е</w:t>
            </w:r>
            <w:r w:rsidRPr="000E2213">
              <w:rPr>
                <w:sz w:val="28"/>
                <w:szCs w:val="28"/>
              </w:rPr>
              <w:t>риод</w:t>
            </w:r>
          </w:p>
        </w:tc>
        <w:tc>
          <w:tcPr>
            <w:tcW w:w="4678" w:type="dxa"/>
            <w:gridSpan w:val="2"/>
          </w:tcPr>
          <w:p w:rsidR="0030304D" w:rsidRPr="000E2213" w:rsidRDefault="00AB0819" w:rsidP="00D04437">
            <w:pPr>
              <w:jc w:val="center"/>
              <w:rPr>
                <w:sz w:val="28"/>
                <w:szCs w:val="28"/>
              </w:rPr>
            </w:pPr>
            <w:r w:rsidRPr="000E2213">
              <w:rPr>
                <w:sz w:val="28"/>
                <w:szCs w:val="28"/>
              </w:rPr>
              <w:t>в том числе за счет:</w:t>
            </w:r>
          </w:p>
        </w:tc>
        <w:tc>
          <w:tcPr>
            <w:tcW w:w="1808" w:type="dxa"/>
            <w:vMerge/>
          </w:tcPr>
          <w:p w:rsidR="0030304D" w:rsidRPr="000E2213" w:rsidRDefault="0030304D" w:rsidP="00D04437">
            <w:pPr>
              <w:jc w:val="center"/>
              <w:rPr>
                <w:sz w:val="28"/>
                <w:szCs w:val="28"/>
              </w:rPr>
            </w:pPr>
          </w:p>
        </w:tc>
      </w:tr>
      <w:tr w:rsidR="0030304D" w:rsidRPr="00D04437">
        <w:trPr>
          <w:trHeight w:val="157"/>
        </w:trPr>
        <w:tc>
          <w:tcPr>
            <w:tcW w:w="2093" w:type="dxa"/>
            <w:vMerge/>
          </w:tcPr>
          <w:p w:rsidR="0030304D" w:rsidRPr="000E2213" w:rsidRDefault="0030304D" w:rsidP="00D04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30304D" w:rsidRPr="000E2213" w:rsidRDefault="0030304D" w:rsidP="00D044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30304D" w:rsidRPr="000E2213" w:rsidRDefault="00AB0819" w:rsidP="00D04437">
            <w:pPr>
              <w:jc w:val="center"/>
              <w:rPr>
                <w:sz w:val="28"/>
                <w:szCs w:val="28"/>
              </w:rPr>
            </w:pPr>
            <w:r w:rsidRPr="000E2213">
              <w:rPr>
                <w:sz w:val="28"/>
                <w:szCs w:val="28"/>
              </w:rPr>
              <w:t>естественного прироста</w:t>
            </w:r>
          </w:p>
        </w:tc>
        <w:tc>
          <w:tcPr>
            <w:tcW w:w="2268" w:type="dxa"/>
          </w:tcPr>
          <w:p w:rsidR="0030304D" w:rsidRPr="000E2213" w:rsidRDefault="00AB0819" w:rsidP="00D04437">
            <w:pPr>
              <w:jc w:val="center"/>
              <w:rPr>
                <w:sz w:val="28"/>
                <w:szCs w:val="28"/>
              </w:rPr>
            </w:pPr>
            <w:r w:rsidRPr="000E2213">
              <w:rPr>
                <w:sz w:val="28"/>
                <w:szCs w:val="28"/>
              </w:rPr>
              <w:t>миграционного прироста</w:t>
            </w:r>
          </w:p>
        </w:tc>
        <w:tc>
          <w:tcPr>
            <w:tcW w:w="1808" w:type="dxa"/>
            <w:vMerge/>
          </w:tcPr>
          <w:p w:rsidR="0030304D" w:rsidRPr="000E2213" w:rsidRDefault="0030304D" w:rsidP="00D04437">
            <w:pPr>
              <w:jc w:val="center"/>
              <w:rPr>
                <w:sz w:val="28"/>
                <w:szCs w:val="28"/>
              </w:rPr>
            </w:pPr>
          </w:p>
        </w:tc>
      </w:tr>
      <w:tr w:rsidR="0030304D" w:rsidRPr="00D04437">
        <w:tc>
          <w:tcPr>
            <w:tcW w:w="2093" w:type="dxa"/>
          </w:tcPr>
          <w:p w:rsidR="0030304D" w:rsidRPr="000E2213" w:rsidRDefault="00AB0819" w:rsidP="00D04437">
            <w:pPr>
              <w:jc w:val="center"/>
              <w:rPr>
                <w:sz w:val="28"/>
                <w:szCs w:val="28"/>
              </w:rPr>
            </w:pPr>
            <w:r w:rsidRPr="000E2213">
              <w:rPr>
                <w:sz w:val="28"/>
                <w:szCs w:val="28"/>
              </w:rPr>
              <w:t>2009-2015</w:t>
            </w:r>
          </w:p>
        </w:tc>
        <w:tc>
          <w:tcPr>
            <w:tcW w:w="1701" w:type="dxa"/>
          </w:tcPr>
          <w:p w:rsidR="0030304D" w:rsidRPr="000E2213" w:rsidRDefault="000947F9" w:rsidP="00D04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D73B4">
              <w:rPr>
                <w:sz w:val="28"/>
                <w:szCs w:val="28"/>
              </w:rPr>
              <w:t>0</w:t>
            </w:r>
          </w:p>
        </w:tc>
        <w:tc>
          <w:tcPr>
            <w:tcW w:w="2410" w:type="dxa"/>
          </w:tcPr>
          <w:p w:rsidR="0030304D" w:rsidRPr="000E2213" w:rsidRDefault="00BD73B4" w:rsidP="00D04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30304D" w:rsidRPr="000E2213" w:rsidRDefault="00BD73B4" w:rsidP="00D04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8" w:type="dxa"/>
          </w:tcPr>
          <w:p w:rsidR="0030304D" w:rsidRPr="000E2213" w:rsidRDefault="00BD73B4" w:rsidP="00D04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644</w:t>
            </w:r>
          </w:p>
        </w:tc>
      </w:tr>
      <w:tr w:rsidR="0030304D" w:rsidRPr="00D04437">
        <w:tc>
          <w:tcPr>
            <w:tcW w:w="2093" w:type="dxa"/>
          </w:tcPr>
          <w:p w:rsidR="0030304D" w:rsidRPr="000E2213" w:rsidRDefault="001E341A" w:rsidP="00D04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2015-2</w:t>
            </w:r>
            <w:r w:rsidR="00AB0819" w:rsidRPr="000E2213">
              <w:rPr>
                <w:sz w:val="28"/>
                <w:szCs w:val="28"/>
              </w:rPr>
              <w:t>029</w:t>
            </w:r>
          </w:p>
        </w:tc>
        <w:tc>
          <w:tcPr>
            <w:tcW w:w="1701" w:type="dxa"/>
          </w:tcPr>
          <w:p w:rsidR="0030304D" w:rsidRPr="000E2213" w:rsidRDefault="00BD73B4" w:rsidP="00D04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292</w:t>
            </w:r>
          </w:p>
        </w:tc>
        <w:tc>
          <w:tcPr>
            <w:tcW w:w="2410" w:type="dxa"/>
          </w:tcPr>
          <w:p w:rsidR="0030304D" w:rsidRPr="000E2213" w:rsidRDefault="00BD73B4" w:rsidP="00D04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</w:t>
            </w:r>
          </w:p>
        </w:tc>
        <w:tc>
          <w:tcPr>
            <w:tcW w:w="2268" w:type="dxa"/>
          </w:tcPr>
          <w:p w:rsidR="0030304D" w:rsidRPr="000E2213" w:rsidRDefault="00BD73B4" w:rsidP="00D04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808" w:type="dxa"/>
          </w:tcPr>
          <w:p w:rsidR="0030304D" w:rsidRPr="000E2213" w:rsidRDefault="00BD73B4" w:rsidP="00D04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</w:tbl>
    <w:p w:rsidR="00640420" w:rsidRPr="00640420" w:rsidRDefault="00640420" w:rsidP="00C43FC6">
      <w:pPr>
        <w:jc w:val="center"/>
        <w:rPr>
          <w:b/>
          <w:sz w:val="24"/>
          <w:szCs w:val="24"/>
        </w:rPr>
      </w:pPr>
    </w:p>
    <w:p w:rsidR="000947F9" w:rsidRDefault="00640420" w:rsidP="00C43FC6">
      <w:pPr>
        <w:jc w:val="center"/>
        <w:rPr>
          <w:b/>
          <w:sz w:val="28"/>
          <w:szCs w:val="28"/>
        </w:rPr>
      </w:pPr>
      <w:r w:rsidRPr="00722833">
        <w:rPr>
          <w:b/>
          <w:sz w:val="28"/>
          <w:szCs w:val="28"/>
        </w:rPr>
        <w:t xml:space="preserve">Распределение населения по населенным пунктам </w:t>
      </w:r>
      <w:r w:rsidR="00E62631">
        <w:rPr>
          <w:b/>
          <w:sz w:val="28"/>
          <w:szCs w:val="28"/>
        </w:rPr>
        <w:t>Большанского</w:t>
      </w:r>
    </w:p>
    <w:p w:rsidR="00640420" w:rsidRPr="00722833" w:rsidRDefault="00640420" w:rsidP="00C43FC6">
      <w:pPr>
        <w:jc w:val="center"/>
        <w:rPr>
          <w:b/>
          <w:sz w:val="28"/>
          <w:szCs w:val="28"/>
        </w:rPr>
      </w:pPr>
      <w:r w:rsidRPr="00722833">
        <w:rPr>
          <w:b/>
          <w:sz w:val="28"/>
          <w:szCs w:val="28"/>
        </w:rPr>
        <w:t xml:space="preserve"> сельского поселения</w:t>
      </w:r>
    </w:p>
    <w:p w:rsidR="00640420" w:rsidRPr="00722833" w:rsidRDefault="00640420" w:rsidP="00C43FC6">
      <w:pPr>
        <w:jc w:val="center"/>
        <w:rPr>
          <w:b/>
          <w:sz w:val="28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870"/>
        <w:gridCol w:w="2214"/>
        <w:gridCol w:w="1995"/>
        <w:gridCol w:w="1995"/>
      </w:tblGrid>
      <w:tr w:rsidR="000947F9" w:rsidRPr="00043B6A" w:rsidTr="00E17EDB">
        <w:trPr>
          <w:cantSplit/>
          <w:tblHeader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7F9" w:rsidRPr="00043B6A" w:rsidRDefault="000947F9" w:rsidP="00D00ECE">
            <w:pPr>
              <w:snapToGrid w:val="0"/>
              <w:jc w:val="both"/>
              <w:rPr>
                <w:sz w:val="28"/>
                <w:szCs w:val="28"/>
              </w:rPr>
            </w:pPr>
            <w:r w:rsidRPr="00043B6A">
              <w:rPr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47F9" w:rsidRPr="00043B6A" w:rsidRDefault="000947F9" w:rsidP="00D00ECE">
            <w:pPr>
              <w:snapToGrid w:val="0"/>
              <w:jc w:val="both"/>
              <w:rPr>
                <w:sz w:val="28"/>
                <w:szCs w:val="28"/>
              </w:rPr>
            </w:pPr>
            <w:r w:rsidRPr="00043B6A">
              <w:rPr>
                <w:color w:val="202020"/>
                <w:sz w:val="28"/>
                <w:szCs w:val="28"/>
              </w:rPr>
              <w:t>Современное с</w:t>
            </w:r>
            <w:r w:rsidRPr="00043B6A">
              <w:rPr>
                <w:color w:val="202020"/>
                <w:sz w:val="28"/>
                <w:szCs w:val="28"/>
              </w:rPr>
              <w:t>о</w:t>
            </w:r>
            <w:r w:rsidRPr="00043B6A">
              <w:rPr>
                <w:color w:val="202020"/>
                <w:sz w:val="28"/>
                <w:szCs w:val="28"/>
              </w:rPr>
              <w:t>стояние, чел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7F9" w:rsidRPr="00043B6A" w:rsidRDefault="000947F9" w:rsidP="00D00ECE">
            <w:pPr>
              <w:jc w:val="both"/>
              <w:rPr>
                <w:sz w:val="28"/>
                <w:szCs w:val="28"/>
              </w:rPr>
            </w:pPr>
            <w:r w:rsidRPr="00043B6A">
              <w:rPr>
                <w:sz w:val="28"/>
                <w:szCs w:val="28"/>
              </w:rPr>
              <w:t>Прогноз разв</w:t>
            </w:r>
            <w:r w:rsidRPr="00043B6A">
              <w:rPr>
                <w:sz w:val="28"/>
                <w:szCs w:val="28"/>
              </w:rPr>
              <w:t>и</w:t>
            </w:r>
            <w:r w:rsidRPr="00043B6A">
              <w:rPr>
                <w:sz w:val="28"/>
                <w:szCs w:val="28"/>
              </w:rPr>
              <w:t>тия</w:t>
            </w:r>
          </w:p>
          <w:p w:rsidR="000947F9" w:rsidRPr="00043B6A" w:rsidRDefault="000947F9" w:rsidP="00D00ECE">
            <w:pPr>
              <w:snapToGrid w:val="0"/>
              <w:jc w:val="both"/>
              <w:rPr>
                <w:sz w:val="28"/>
                <w:szCs w:val="28"/>
              </w:rPr>
            </w:pPr>
            <w:r w:rsidRPr="00043B6A">
              <w:rPr>
                <w:sz w:val="28"/>
                <w:szCs w:val="28"/>
              </w:rPr>
              <w:t>2015г., чел.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47F9" w:rsidRPr="00043B6A" w:rsidRDefault="000947F9" w:rsidP="00D00ECE">
            <w:pPr>
              <w:jc w:val="both"/>
              <w:rPr>
                <w:sz w:val="28"/>
                <w:szCs w:val="28"/>
              </w:rPr>
            </w:pPr>
            <w:r w:rsidRPr="00043B6A">
              <w:rPr>
                <w:sz w:val="28"/>
                <w:szCs w:val="28"/>
              </w:rPr>
              <w:t>Прогноз разв</w:t>
            </w:r>
            <w:r w:rsidRPr="00043B6A">
              <w:rPr>
                <w:sz w:val="28"/>
                <w:szCs w:val="28"/>
              </w:rPr>
              <w:t>и</w:t>
            </w:r>
            <w:r w:rsidRPr="00043B6A">
              <w:rPr>
                <w:sz w:val="28"/>
                <w:szCs w:val="28"/>
              </w:rPr>
              <w:t>тия</w:t>
            </w:r>
          </w:p>
          <w:p w:rsidR="000947F9" w:rsidRPr="00043B6A" w:rsidRDefault="000947F9" w:rsidP="00D00ECE">
            <w:pPr>
              <w:snapToGrid w:val="0"/>
              <w:jc w:val="both"/>
              <w:rPr>
                <w:color w:val="202020"/>
                <w:sz w:val="28"/>
                <w:szCs w:val="28"/>
              </w:rPr>
            </w:pPr>
            <w:r w:rsidRPr="00043B6A">
              <w:rPr>
                <w:sz w:val="28"/>
                <w:szCs w:val="28"/>
              </w:rPr>
              <w:t>2029г., чел</w:t>
            </w:r>
          </w:p>
        </w:tc>
      </w:tr>
      <w:tr w:rsidR="000947F9" w:rsidRPr="00043B6A" w:rsidTr="00E17ED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F9" w:rsidRPr="00043B6A" w:rsidRDefault="00BD73B4" w:rsidP="00D00E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Большое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F9" w:rsidRPr="00043B6A" w:rsidRDefault="00E17EDB" w:rsidP="00D00E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F9" w:rsidRPr="00043B6A" w:rsidRDefault="00E17EDB" w:rsidP="00D00E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F9" w:rsidRPr="00043B6A" w:rsidRDefault="00E17EDB" w:rsidP="00D00E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</w:tr>
      <w:tr w:rsidR="000947F9" w:rsidRPr="00043B6A" w:rsidTr="00E17ED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F9" w:rsidRPr="00043B6A" w:rsidRDefault="00E17EDB" w:rsidP="00D00E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Хутор Бородин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F9" w:rsidRPr="00043B6A" w:rsidRDefault="00E17EDB" w:rsidP="00D00E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947F9" w:rsidRPr="00043B6A">
              <w:rPr>
                <w:sz w:val="28"/>
                <w:szCs w:val="28"/>
              </w:rPr>
              <w:t>9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F9" w:rsidRPr="00043B6A" w:rsidRDefault="00E17EDB" w:rsidP="00D00E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F9" w:rsidRPr="00043B6A" w:rsidRDefault="000947F9" w:rsidP="00D00ECE">
            <w:pPr>
              <w:jc w:val="both"/>
              <w:rPr>
                <w:sz w:val="28"/>
                <w:szCs w:val="28"/>
              </w:rPr>
            </w:pPr>
            <w:r w:rsidRPr="00043B6A">
              <w:rPr>
                <w:sz w:val="28"/>
                <w:szCs w:val="28"/>
              </w:rPr>
              <w:t>280</w:t>
            </w:r>
          </w:p>
        </w:tc>
      </w:tr>
      <w:tr w:rsidR="000947F9" w:rsidRPr="00043B6A" w:rsidTr="00E17ED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F9" w:rsidRPr="00043B6A" w:rsidRDefault="00E17EDB" w:rsidP="00D00E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Хутор Малый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F9" w:rsidRPr="00043B6A" w:rsidRDefault="00E17EDB" w:rsidP="00D00E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165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F9" w:rsidRPr="00043B6A" w:rsidRDefault="00E17EDB" w:rsidP="00D00E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167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F9" w:rsidRPr="00043B6A" w:rsidRDefault="00E17EDB" w:rsidP="00D00ECE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240</w:t>
            </w:r>
          </w:p>
        </w:tc>
      </w:tr>
      <w:tr w:rsidR="000947F9" w:rsidRPr="00043B6A" w:rsidTr="00E17EDB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F9" w:rsidRPr="00043B6A" w:rsidRDefault="000947F9" w:rsidP="00D00ECE">
            <w:pPr>
              <w:snapToGrid w:val="0"/>
              <w:jc w:val="both"/>
              <w:rPr>
                <w:b/>
                <w:sz w:val="28"/>
                <w:szCs w:val="28"/>
              </w:rPr>
            </w:pPr>
            <w:r w:rsidRPr="00043B6A">
              <w:rPr>
                <w:b/>
                <w:sz w:val="28"/>
                <w:szCs w:val="28"/>
              </w:rPr>
              <w:t>Всего по сельскому посел</w:t>
            </w:r>
            <w:r w:rsidRPr="00043B6A">
              <w:rPr>
                <w:b/>
                <w:sz w:val="28"/>
                <w:szCs w:val="28"/>
              </w:rPr>
              <w:t>е</w:t>
            </w:r>
            <w:r w:rsidRPr="00043B6A">
              <w:rPr>
                <w:b/>
                <w:sz w:val="28"/>
                <w:szCs w:val="28"/>
              </w:rPr>
              <w:t>нию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47F9" w:rsidRPr="00043B6A" w:rsidRDefault="00E17EDB" w:rsidP="00D00ECE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F9" w:rsidRPr="00043B6A" w:rsidRDefault="00E17EDB" w:rsidP="00D00ECE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7F9" w:rsidRPr="00043B6A" w:rsidRDefault="00E17EDB" w:rsidP="00D00ECE">
            <w:pPr>
              <w:snapToGri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936</w:t>
            </w:r>
          </w:p>
        </w:tc>
      </w:tr>
    </w:tbl>
    <w:p w:rsidR="00E67DB7" w:rsidRDefault="00E67DB7" w:rsidP="00E67DB7">
      <w:pPr>
        <w:jc w:val="center"/>
        <w:rPr>
          <w:sz w:val="28"/>
          <w:szCs w:val="28"/>
        </w:rPr>
      </w:pPr>
    </w:p>
    <w:p w:rsidR="00C43FC6" w:rsidRPr="00E67DB7" w:rsidRDefault="003D7189" w:rsidP="00E67DB7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C43FC6" w:rsidRPr="00E67DB7">
        <w:rPr>
          <w:sz w:val="28"/>
          <w:szCs w:val="28"/>
        </w:rPr>
        <w:t xml:space="preserve">.2. </w:t>
      </w:r>
      <w:r w:rsidR="00E67DB7">
        <w:rPr>
          <w:sz w:val="28"/>
          <w:szCs w:val="28"/>
        </w:rPr>
        <w:t>З</w:t>
      </w:r>
      <w:r w:rsidR="00E67DB7" w:rsidRPr="00E67DB7">
        <w:rPr>
          <w:sz w:val="28"/>
          <w:szCs w:val="28"/>
        </w:rPr>
        <w:t xml:space="preserve">емельные ресурсы. </w:t>
      </w:r>
    </w:p>
    <w:p w:rsidR="00E30619" w:rsidRPr="00CB7B80" w:rsidRDefault="00E30619">
      <w:pPr>
        <w:rPr>
          <w:sz w:val="8"/>
          <w:szCs w:val="8"/>
        </w:rPr>
      </w:pPr>
    </w:p>
    <w:p w:rsidR="000947F9" w:rsidRPr="00E17EDB" w:rsidRDefault="00E67DB7" w:rsidP="000947F9">
      <w:pPr>
        <w:rPr>
          <w:sz w:val="28"/>
          <w:szCs w:val="28"/>
        </w:rPr>
      </w:pPr>
      <w:r w:rsidRPr="00697E9E">
        <w:rPr>
          <w:sz w:val="28"/>
          <w:szCs w:val="28"/>
        </w:rPr>
        <w:lastRenderedPageBreak/>
        <w:t xml:space="preserve">  </w:t>
      </w:r>
      <w:r w:rsidR="000947F9" w:rsidRPr="00E17EDB">
        <w:rPr>
          <w:sz w:val="28"/>
          <w:szCs w:val="28"/>
        </w:rPr>
        <w:t>Общая площадь земель</w:t>
      </w:r>
      <w:r w:rsidR="00E17EDB">
        <w:rPr>
          <w:sz w:val="28"/>
          <w:szCs w:val="28"/>
        </w:rPr>
        <w:t xml:space="preserve"> Большанского</w:t>
      </w:r>
      <w:r w:rsidR="00E17EDB">
        <w:rPr>
          <w:rStyle w:val="10"/>
          <w:sz w:val="28"/>
          <w:szCs w:val="28"/>
        </w:rPr>
        <w:t xml:space="preserve"> сельского</w:t>
      </w:r>
      <w:r w:rsidR="000947F9" w:rsidRPr="00E17EDB">
        <w:rPr>
          <w:rStyle w:val="10"/>
          <w:sz w:val="28"/>
          <w:szCs w:val="28"/>
        </w:rPr>
        <w:t xml:space="preserve"> поселени</w:t>
      </w:r>
      <w:r w:rsidR="00E17EDB">
        <w:rPr>
          <w:rStyle w:val="10"/>
          <w:sz w:val="28"/>
          <w:szCs w:val="28"/>
        </w:rPr>
        <w:t>я</w:t>
      </w:r>
      <w:r w:rsidR="000947F9" w:rsidRPr="00E17EDB">
        <w:rPr>
          <w:sz w:val="28"/>
          <w:szCs w:val="28"/>
        </w:rPr>
        <w:t xml:space="preserve"> в административных границах состави</w:t>
      </w:r>
      <w:r w:rsidR="00D06D98">
        <w:rPr>
          <w:sz w:val="28"/>
          <w:szCs w:val="28"/>
        </w:rPr>
        <w:t>т 7476</w:t>
      </w:r>
      <w:r w:rsidR="000947F9" w:rsidRPr="00E17EDB">
        <w:rPr>
          <w:sz w:val="28"/>
          <w:szCs w:val="28"/>
        </w:rPr>
        <w:t xml:space="preserve"> га. Земельный фонд перераспределяется по категориям з</w:t>
      </w:r>
      <w:r w:rsidR="000947F9" w:rsidRPr="00E17EDB">
        <w:rPr>
          <w:sz w:val="28"/>
          <w:szCs w:val="28"/>
        </w:rPr>
        <w:t>е</w:t>
      </w:r>
      <w:r w:rsidR="000947F9" w:rsidRPr="00E17EDB">
        <w:rPr>
          <w:sz w:val="28"/>
          <w:szCs w:val="28"/>
        </w:rPr>
        <w:t>мель следующим образом.</w:t>
      </w:r>
    </w:p>
    <w:tbl>
      <w:tblPr>
        <w:tblW w:w="9204" w:type="dxa"/>
        <w:tblInd w:w="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20"/>
        <w:gridCol w:w="1984"/>
      </w:tblGrid>
      <w:tr w:rsidR="00D06D98" w:rsidRPr="00EB73E2" w:rsidTr="00EB73E2">
        <w:trPr>
          <w:cantSplit/>
        </w:trPr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6D98" w:rsidRPr="00EB73E2" w:rsidRDefault="00D06D98" w:rsidP="00D00ECE">
            <w:pPr>
              <w:snapToGrid w:val="0"/>
              <w:jc w:val="center"/>
              <w:rPr>
                <w:color w:val="202020"/>
                <w:sz w:val="24"/>
                <w:szCs w:val="24"/>
              </w:rPr>
            </w:pPr>
            <w:r w:rsidRPr="00EB73E2">
              <w:rPr>
                <w:color w:val="202020"/>
                <w:sz w:val="24"/>
                <w:szCs w:val="24"/>
              </w:rPr>
              <w:t>Категория земель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6D98" w:rsidRPr="00EB73E2" w:rsidRDefault="00D06D98" w:rsidP="00D00ECE">
            <w:pPr>
              <w:snapToGrid w:val="0"/>
              <w:jc w:val="center"/>
              <w:rPr>
                <w:color w:val="202020"/>
                <w:sz w:val="24"/>
                <w:szCs w:val="24"/>
              </w:rPr>
            </w:pPr>
            <w:r w:rsidRPr="00EB73E2">
              <w:rPr>
                <w:color w:val="202020"/>
                <w:sz w:val="24"/>
                <w:szCs w:val="24"/>
              </w:rPr>
              <w:t xml:space="preserve">Современное </w:t>
            </w:r>
          </w:p>
          <w:p w:rsidR="00D06D98" w:rsidRPr="00EB73E2" w:rsidRDefault="00D06D98" w:rsidP="00D00ECE">
            <w:pPr>
              <w:snapToGrid w:val="0"/>
              <w:jc w:val="center"/>
              <w:rPr>
                <w:color w:val="202020"/>
                <w:sz w:val="24"/>
                <w:szCs w:val="24"/>
              </w:rPr>
            </w:pPr>
            <w:r w:rsidRPr="00EB73E2">
              <w:rPr>
                <w:color w:val="202020"/>
                <w:sz w:val="24"/>
                <w:szCs w:val="24"/>
              </w:rPr>
              <w:t>состояние, га</w:t>
            </w:r>
          </w:p>
        </w:tc>
      </w:tr>
      <w:tr w:rsidR="00D06D98" w:rsidRPr="00EB73E2" w:rsidTr="00EB73E2"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6D98" w:rsidRPr="00EB73E2" w:rsidRDefault="00D06D98" w:rsidP="00D00ECE">
            <w:pPr>
              <w:snapToGrid w:val="0"/>
              <w:ind w:left="284"/>
              <w:rPr>
                <w:color w:val="202020"/>
                <w:sz w:val="24"/>
                <w:szCs w:val="24"/>
              </w:rPr>
            </w:pPr>
            <w:r w:rsidRPr="00EB73E2">
              <w:rPr>
                <w:color w:val="202020"/>
                <w:sz w:val="24"/>
                <w:szCs w:val="24"/>
              </w:rPr>
              <w:t xml:space="preserve">1. Земли сельскохозяйственного назначения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6D98" w:rsidRPr="00EB73E2" w:rsidRDefault="00D06D98" w:rsidP="00D00ECE">
            <w:pPr>
              <w:snapToGrid w:val="0"/>
              <w:jc w:val="center"/>
              <w:rPr>
                <w:color w:val="202020"/>
                <w:sz w:val="24"/>
                <w:szCs w:val="24"/>
              </w:rPr>
            </w:pPr>
            <w:r w:rsidRPr="00EB73E2">
              <w:rPr>
                <w:color w:val="202020"/>
                <w:sz w:val="24"/>
                <w:szCs w:val="24"/>
              </w:rPr>
              <w:t>6702</w:t>
            </w:r>
          </w:p>
        </w:tc>
      </w:tr>
      <w:tr w:rsidR="00D06D98" w:rsidRPr="00EB73E2" w:rsidTr="00EB73E2"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D06D98" w:rsidRPr="00EB73E2" w:rsidRDefault="00D06D98" w:rsidP="00D00ECE">
            <w:pPr>
              <w:snapToGrid w:val="0"/>
              <w:ind w:left="284"/>
              <w:rPr>
                <w:color w:val="202020"/>
                <w:sz w:val="24"/>
                <w:szCs w:val="24"/>
              </w:rPr>
            </w:pPr>
            <w:r w:rsidRPr="00EB73E2">
              <w:rPr>
                <w:color w:val="202020"/>
                <w:sz w:val="24"/>
                <w:szCs w:val="24"/>
              </w:rPr>
              <w:t xml:space="preserve">2. Земли населенных пунктов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06D98" w:rsidRPr="00EB73E2" w:rsidRDefault="00D06D98" w:rsidP="00D00ECE">
            <w:pPr>
              <w:snapToGrid w:val="0"/>
              <w:jc w:val="center"/>
              <w:rPr>
                <w:color w:val="202020"/>
                <w:sz w:val="24"/>
                <w:szCs w:val="24"/>
              </w:rPr>
            </w:pPr>
            <w:r w:rsidRPr="00EB73E2">
              <w:rPr>
                <w:color w:val="202020"/>
                <w:sz w:val="24"/>
                <w:szCs w:val="24"/>
              </w:rPr>
              <w:t>500</w:t>
            </w:r>
          </w:p>
        </w:tc>
      </w:tr>
      <w:tr w:rsidR="00CB5BA7" w:rsidRPr="00EB73E2" w:rsidTr="00EB73E2"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5BA7" w:rsidRPr="00CB5BA7" w:rsidRDefault="00CB5BA7" w:rsidP="00EB73E2">
            <w:pPr>
              <w:snapToGrid w:val="0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 xml:space="preserve"> </w:t>
            </w:r>
            <w:r>
              <w:rPr>
                <w:color w:val="202020"/>
                <w:sz w:val="24"/>
                <w:szCs w:val="24"/>
                <w:lang w:val="en-US"/>
              </w:rPr>
              <w:t xml:space="preserve">  </w:t>
            </w:r>
            <w:r>
              <w:rPr>
                <w:color w:val="202020"/>
                <w:sz w:val="24"/>
                <w:szCs w:val="24"/>
              </w:rPr>
              <w:t xml:space="preserve">  </w:t>
            </w:r>
            <w:r w:rsidRPr="00CB5BA7">
              <w:rPr>
                <w:color w:val="202020"/>
                <w:sz w:val="24"/>
                <w:szCs w:val="24"/>
              </w:rPr>
              <w:t>3</w:t>
            </w:r>
            <w:r>
              <w:rPr>
                <w:color w:val="202020"/>
                <w:sz w:val="24"/>
                <w:szCs w:val="24"/>
              </w:rPr>
              <w:t xml:space="preserve">.  </w:t>
            </w:r>
            <w:r w:rsidRPr="00EB73E2">
              <w:rPr>
                <w:color w:val="202020"/>
                <w:sz w:val="24"/>
                <w:szCs w:val="24"/>
              </w:rPr>
              <w:t>Земли запаса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B5BA7" w:rsidRPr="00EB73E2" w:rsidRDefault="00CB5BA7" w:rsidP="00CB5BA7">
            <w:pPr>
              <w:snapToGrid w:val="0"/>
              <w:jc w:val="center"/>
              <w:rPr>
                <w:color w:val="202020"/>
                <w:sz w:val="24"/>
                <w:szCs w:val="24"/>
              </w:rPr>
            </w:pPr>
            <w:r w:rsidRPr="00EB73E2">
              <w:rPr>
                <w:color w:val="202020"/>
                <w:sz w:val="24"/>
                <w:szCs w:val="24"/>
              </w:rPr>
              <w:t>1</w:t>
            </w:r>
            <w:r>
              <w:rPr>
                <w:color w:val="202020"/>
                <w:sz w:val="24"/>
                <w:szCs w:val="24"/>
              </w:rPr>
              <w:t>69</w:t>
            </w:r>
          </w:p>
        </w:tc>
      </w:tr>
      <w:tr w:rsidR="00CB5BA7" w:rsidRPr="00EB73E2" w:rsidTr="00EB73E2"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5BA7" w:rsidRPr="00CB5BA7" w:rsidRDefault="00CB5BA7" w:rsidP="00CB5BA7">
            <w:pPr>
              <w:snapToGrid w:val="0"/>
              <w:rPr>
                <w:color w:val="202020"/>
                <w:sz w:val="24"/>
                <w:szCs w:val="24"/>
              </w:rPr>
            </w:pPr>
            <w:r w:rsidRPr="00EB73E2">
              <w:rPr>
                <w:color w:val="202020"/>
                <w:sz w:val="24"/>
                <w:szCs w:val="24"/>
              </w:rPr>
              <w:t xml:space="preserve"> </w:t>
            </w:r>
            <w:r>
              <w:rPr>
                <w:color w:val="202020"/>
                <w:sz w:val="24"/>
                <w:szCs w:val="24"/>
              </w:rPr>
              <w:t xml:space="preserve">    4.Земли промышленного назначения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B5BA7" w:rsidRPr="00CB5BA7" w:rsidRDefault="00CB5BA7" w:rsidP="00D00ECE">
            <w:pPr>
              <w:snapToGrid w:val="0"/>
              <w:jc w:val="center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52</w:t>
            </w:r>
          </w:p>
        </w:tc>
      </w:tr>
      <w:tr w:rsidR="00CB5BA7" w:rsidRPr="00EB73E2" w:rsidTr="00EB73E2"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5BA7" w:rsidRPr="00EB73E2" w:rsidRDefault="00CB5BA7" w:rsidP="00CB5BA7">
            <w:pPr>
              <w:snapToGrid w:val="0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 xml:space="preserve">     5.Лесной фонд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B5BA7" w:rsidRDefault="00CB5BA7" w:rsidP="00D00ECE">
            <w:pPr>
              <w:snapToGrid w:val="0"/>
              <w:jc w:val="center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53</w:t>
            </w:r>
          </w:p>
        </w:tc>
      </w:tr>
      <w:tr w:rsidR="00CB5BA7" w:rsidRPr="00EB73E2" w:rsidTr="00EB73E2">
        <w:tc>
          <w:tcPr>
            <w:tcW w:w="7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CB5BA7" w:rsidRPr="00EB73E2" w:rsidRDefault="00CB5BA7" w:rsidP="00D00ECE">
            <w:pPr>
              <w:snapToGrid w:val="0"/>
              <w:jc w:val="center"/>
              <w:rPr>
                <w:color w:val="202020"/>
                <w:sz w:val="24"/>
                <w:szCs w:val="24"/>
              </w:rPr>
            </w:pPr>
            <w:r w:rsidRPr="00EB73E2">
              <w:rPr>
                <w:color w:val="20202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B5BA7" w:rsidRPr="00EB73E2" w:rsidRDefault="00CB5BA7" w:rsidP="00D00ECE">
            <w:pPr>
              <w:snapToGrid w:val="0"/>
              <w:jc w:val="center"/>
              <w:rPr>
                <w:color w:val="202020"/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>7476</w:t>
            </w:r>
          </w:p>
        </w:tc>
      </w:tr>
    </w:tbl>
    <w:p w:rsidR="00E67DB7" w:rsidRPr="00EB73E2" w:rsidRDefault="00E67DB7" w:rsidP="00051938">
      <w:pPr>
        <w:jc w:val="both"/>
        <w:rPr>
          <w:sz w:val="24"/>
          <w:szCs w:val="24"/>
        </w:rPr>
      </w:pPr>
    </w:p>
    <w:p w:rsidR="00E67DB7" w:rsidRDefault="002657EF" w:rsidP="002657EF">
      <w:pPr>
        <w:jc w:val="center"/>
        <w:rPr>
          <w:sz w:val="28"/>
          <w:szCs w:val="28"/>
        </w:rPr>
      </w:pPr>
      <w:r>
        <w:rPr>
          <w:sz w:val="28"/>
          <w:szCs w:val="28"/>
        </w:rPr>
        <w:t>Земли сельскохозяйственного назначения.</w:t>
      </w:r>
    </w:p>
    <w:p w:rsidR="002657EF" w:rsidRDefault="002657EF" w:rsidP="002657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Общая площадь земель сельскохозяйственного назначения в поселении </w:t>
      </w:r>
      <w:r w:rsidR="00CB5BA7">
        <w:rPr>
          <w:sz w:val="28"/>
          <w:szCs w:val="28"/>
        </w:rPr>
        <w:t>7079,26</w:t>
      </w:r>
      <w:r w:rsidR="0076786F">
        <w:rPr>
          <w:sz w:val="28"/>
          <w:szCs w:val="28"/>
        </w:rPr>
        <w:t xml:space="preserve"> га, </w:t>
      </w:r>
      <w:r w:rsidR="00A25DFC">
        <w:rPr>
          <w:sz w:val="28"/>
          <w:szCs w:val="28"/>
        </w:rPr>
        <w:t xml:space="preserve"> с</w:t>
      </w:r>
      <w:r>
        <w:rPr>
          <w:sz w:val="28"/>
          <w:szCs w:val="28"/>
        </w:rPr>
        <w:t>ельскохозяйственных угодий –</w:t>
      </w:r>
      <w:r w:rsidR="00CB5BA7">
        <w:rPr>
          <w:sz w:val="28"/>
          <w:szCs w:val="28"/>
        </w:rPr>
        <w:t>6816,69</w:t>
      </w:r>
      <w:r>
        <w:rPr>
          <w:sz w:val="28"/>
          <w:szCs w:val="28"/>
        </w:rPr>
        <w:t>га, в том числе</w:t>
      </w:r>
      <w:r w:rsidRPr="0076786F">
        <w:rPr>
          <w:sz w:val="28"/>
          <w:szCs w:val="28"/>
        </w:rPr>
        <w:t xml:space="preserve">: </w:t>
      </w:r>
    </w:p>
    <w:p w:rsidR="00621E69" w:rsidRDefault="00A25DFC" w:rsidP="00621E6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Пашни –</w:t>
      </w:r>
      <w:r w:rsidR="00CB5BA7">
        <w:rPr>
          <w:sz w:val="28"/>
          <w:szCs w:val="28"/>
        </w:rPr>
        <w:t>62</w:t>
      </w:r>
      <w:r w:rsidR="00C67D57">
        <w:rPr>
          <w:sz w:val="28"/>
          <w:szCs w:val="28"/>
        </w:rPr>
        <w:t>02</w:t>
      </w:r>
      <w:r w:rsidR="00621E69">
        <w:rPr>
          <w:sz w:val="28"/>
          <w:szCs w:val="28"/>
        </w:rPr>
        <w:t>га</w:t>
      </w:r>
    </w:p>
    <w:p w:rsidR="00621E69" w:rsidRDefault="00C67D57" w:rsidP="00621E6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Многолетних насаждений – </w:t>
      </w:r>
      <w:r w:rsidR="00CB5BA7">
        <w:rPr>
          <w:sz w:val="28"/>
          <w:szCs w:val="28"/>
        </w:rPr>
        <w:t>31,69</w:t>
      </w:r>
      <w:r w:rsidR="00621E69">
        <w:rPr>
          <w:sz w:val="28"/>
          <w:szCs w:val="28"/>
        </w:rPr>
        <w:t xml:space="preserve"> га</w:t>
      </w:r>
    </w:p>
    <w:p w:rsidR="00617231" w:rsidRDefault="00CB5BA7" w:rsidP="00621E6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Сенокосов –0</w:t>
      </w:r>
      <w:r w:rsidR="00617231">
        <w:rPr>
          <w:sz w:val="28"/>
          <w:szCs w:val="28"/>
        </w:rPr>
        <w:t xml:space="preserve"> га</w:t>
      </w:r>
    </w:p>
    <w:p w:rsidR="00617231" w:rsidRDefault="00CB5BA7" w:rsidP="00621E6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Пастбищ – 583</w:t>
      </w:r>
      <w:r w:rsidR="00617231">
        <w:rPr>
          <w:sz w:val="28"/>
          <w:szCs w:val="28"/>
        </w:rPr>
        <w:t xml:space="preserve"> га</w:t>
      </w:r>
    </w:p>
    <w:p w:rsidR="0078290B" w:rsidRDefault="0078290B" w:rsidP="0078290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78290B" w:rsidRDefault="0078290B" w:rsidP="0078290B">
      <w:pPr>
        <w:ind w:left="720"/>
        <w:rPr>
          <w:sz w:val="28"/>
          <w:szCs w:val="28"/>
        </w:rPr>
      </w:pPr>
    </w:p>
    <w:p w:rsidR="0078290B" w:rsidRDefault="0078290B" w:rsidP="0078290B">
      <w:pPr>
        <w:ind w:left="720"/>
        <w:rPr>
          <w:sz w:val="28"/>
          <w:szCs w:val="28"/>
        </w:rPr>
      </w:pPr>
    </w:p>
    <w:p w:rsidR="00621E69" w:rsidRPr="0076786F" w:rsidRDefault="0078290B" w:rsidP="0078290B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621E69" w:rsidRPr="0076786F">
        <w:rPr>
          <w:sz w:val="28"/>
          <w:szCs w:val="28"/>
        </w:rPr>
        <w:t>Земли населенных пунктов.</w:t>
      </w:r>
    </w:p>
    <w:p w:rsidR="00621E69" w:rsidRPr="0076786F" w:rsidRDefault="00621E69" w:rsidP="00621E69">
      <w:pPr>
        <w:jc w:val="both"/>
        <w:rPr>
          <w:sz w:val="28"/>
          <w:szCs w:val="28"/>
        </w:rPr>
      </w:pPr>
      <w:r w:rsidRPr="0076786F">
        <w:rPr>
          <w:sz w:val="28"/>
          <w:szCs w:val="28"/>
        </w:rPr>
        <w:t xml:space="preserve">   В состав </w:t>
      </w:r>
      <w:r w:rsidR="00EB73E2">
        <w:rPr>
          <w:sz w:val="28"/>
          <w:szCs w:val="28"/>
        </w:rPr>
        <w:t>Большанского</w:t>
      </w:r>
      <w:r w:rsidR="0076786F" w:rsidRPr="0076786F">
        <w:rPr>
          <w:sz w:val="28"/>
          <w:szCs w:val="28"/>
        </w:rPr>
        <w:t xml:space="preserve"> </w:t>
      </w:r>
      <w:r w:rsidRPr="0076786F">
        <w:rPr>
          <w:sz w:val="28"/>
          <w:szCs w:val="28"/>
        </w:rPr>
        <w:t xml:space="preserve"> сельского поселения согласно Уставу муниципального образова</w:t>
      </w:r>
      <w:r w:rsidR="00EB73E2">
        <w:rPr>
          <w:sz w:val="28"/>
          <w:szCs w:val="28"/>
        </w:rPr>
        <w:t>ния, входит  три  населенных пункта</w:t>
      </w:r>
      <w:r w:rsidRPr="0076786F">
        <w:rPr>
          <w:sz w:val="28"/>
          <w:szCs w:val="28"/>
        </w:rPr>
        <w:t xml:space="preserve">. </w:t>
      </w:r>
    </w:p>
    <w:p w:rsidR="00D255DD" w:rsidRPr="0076786F" w:rsidRDefault="00D255DD" w:rsidP="00621E69">
      <w:pPr>
        <w:jc w:val="both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2880"/>
        <w:gridCol w:w="2595"/>
      </w:tblGrid>
      <w:tr w:rsidR="00A25DFC" w:rsidRPr="00EF7D31">
        <w:trPr>
          <w:cantSplit/>
          <w:tblHeader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DFC" w:rsidRPr="00EF7D31" w:rsidRDefault="00A25DFC" w:rsidP="00D00ECE">
            <w:pPr>
              <w:snapToGrid w:val="0"/>
              <w:jc w:val="center"/>
            </w:pPr>
            <w:r w:rsidRPr="00EF7D31">
              <w:t>Наименование населенного пункта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DFC" w:rsidRPr="00EF7D31" w:rsidRDefault="00A25DFC" w:rsidP="00D00ECE">
            <w:pPr>
              <w:snapToGrid w:val="0"/>
              <w:jc w:val="center"/>
            </w:pPr>
            <w:r w:rsidRPr="00EF7D31">
              <w:rPr>
                <w:color w:val="202020"/>
              </w:rPr>
              <w:t>Современное состояние, га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FC" w:rsidRPr="00EF7D31" w:rsidRDefault="00A25DFC" w:rsidP="00D00ECE">
            <w:pPr>
              <w:snapToGrid w:val="0"/>
              <w:jc w:val="center"/>
            </w:pPr>
            <w:r w:rsidRPr="00EF7D31">
              <w:rPr>
                <w:color w:val="202020"/>
              </w:rPr>
              <w:t>Расчетный срок, га</w:t>
            </w:r>
          </w:p>
        </w:tc>
      </w:tr>
      <w:tr w:rsidR="00A25DFC" w:rsidRPr="00EF7D31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DFC" w:rsidRPr="00A167CB" w:rsidRDefault="00EB73E2" w:rsidP="00D00ECE">
            <w:pPr>
              <w:snapToGrid w:val="0"/>
            </w:pPr>
            <w:r>
              <w:t>Село Большое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DFC" w:rsidRPr="00EF7D31" w:rsidRDefault="0081034E" w:rsidP="00D00ECE">
            <w:pPr>
              <w:snapToGrid w:val="0"/>
              <w:jc w:val="center"/>
            </w:pPr>
            <w:r>
              <w:t>213</w:t>
            </w:r>
            <w:r w:rsidR="00C67D57">
              <w:t>,</w:t>
            </w:r>
            <w:r>
              <w:t>6</w:t>
            </w:r>
            <w:r w:rsidR="00C67D57">
              <w:t>4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FC" w:rsidRPr="00EF7D31" w:rsidRDefault="0081034E" w:rsidP="00D00ECE">
            <w:pPr>
              <w:snapToGrid w:val="0"/>
              <w:jc w:val="center"/>
            </w:pPr>
            <w:r>
              <w:t>213</w:t>
            </w:r>
            <w:r w:rsidR="00C67D57">
              <w:t>,</w:t>
            </w:r>
            <w:r>
              <w:t>6</w:t>
            </w:r>
            <w:r w:rsidR="00C67D57">
              <w:t>4</w:t>
            </w:r>
          </w:p>
        </w:tc>
      </w:tr>
      <w:tr w:rsidR="00A25DF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DFC" w:rsidRPr="00A167CB" w:rsidRDefault="00A25DFC" w:rsidP="00D00ECE">
            <w:pPr>
              <w:snapToGrid w:val="0"/>
            </w:pPr>
            <w:r w:rsidRPr="00A167CB">
              <w:t xml:space="preserve">хутор </w:t>
            </w:r>
            <w:r w:rsidR="00EB73E2">
              <w:t>Бородин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DFC" w:rsidRPr="0081034E" w:rsidRDefault="0081034E" w:rsidP="00D00ECE">
            <w:pPr>
              <w:snapToGrid w:val="0"/>
              <w:jc w:val="center"/>
            </w:pPr>
            <w:r>
              <w:t>111</w:t>
            </w:r>
            <w:r w:rsidR="00C67D57">
              <w:t>,</w:t>
            </w:r>
            <w:r>
              <w:t>60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FC" w:rsidRDefault="0081034E" w:rsidP="00D00ECE">
            <w:pPr>
              <w:snapToGrid w:val="0"/>
              <w:jc w:val="center"/>
            </w:pPr>
            <w:r>
              <w:t>111</w:t>
            </w:r>
            <w:r w:rsidR="00C67D57">
              <w:t>,</w:t>
            </w:r>
            <w:r>
              <w:t>60</w:t>
            </w:r>
          </w:p>
        </w:tc>
      </w:tr>
      <w:tr w:rsidR="00A25DFC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DFC" w:rsidRPr="00A167CB" w:rsidRDefault="00A25DFC" w:rsidP="00D00ECE">
            <w:pPr>
              <w:snapToGrid w:val="0"/>
            </w:pPr>
            <w:r w:rsidRPr="00A167CB">
              <w:t xml:space="preserve">хутор </w:t>
            </w:r>
            <w:r w:rsidR="00683405">
              <w:t xml:space="preserve"> М</w:t>
            </w:r>
            <w:r w:rsidR="00EB73E2">
              <w:t>алый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5DFC" w:rsidRDefault="0081034E" w:rsidP="00D00ECE">
            <w:pPr>
              <w:snapToGrid w:val="0"/>
              <w:jc w:val="center"/>
            </w:pPr>
            <w:r>
              <w:t>174</w:t>
            </w:r>
            <w:r w:rsidR="00C67D57">
              <w:t>,</w:t>
            </w:r>
            <w:r>
              <w:t>48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DFC" w:rsidRDefault="0081034E" w:rsidP="00D00ECE">
            <w:pPr>
              <w:snapToGrid w:val="0"/>
              <w:jc w:val="center"/>
            </w:pPr>
            <w:r>
              <w:t>174</w:t>
            </w:r>
            <w:r w:rsidR="00C67D57">
              <w:t>,</w:t>
            </w:r>
            <w:r>
              <w:t>48</w:t>
            </w:r>
          </w:p>
        </w:tc>
      </w:tr>
    </w:tbl>
    <w:p w:rsidR="00E67DB7" w:rsidRDefault="00E67DB7" w:rsidP="00051938">
      <w:pPr>
        <w:jc w:val="both"/>
        <w:rPr>
          <w:sz w:val="24"/>
          <w:szCs w:val="24"/>
        </w:rPr>
      </w:pPr>
    </w:p>
    <w:p w:rsidR="00A25DFC" w:rsidRDefault="00A25DFC" w:rsidP="00051938">
      <w:pPr>
        <w:jc w:val="both"/>
        <w:rPr>
          <w:sz w:val="24"/>
          <w:szCs w:val="24"/>
        </w:rPr>
      </w:pPr>
    </w:p>
    <w:p w:rsidR="00A25DFC" w:rsidRPr="00647768" w:rsidRDefault="00A25DFC" w:rsidP="00A25DFC">
      <w:pPr>
        <w:jc w:val="center"/>
        <w:rPr>
          <w:b/>
          <w:sz w:val="28"/>
          <w:szCs w:val="28"/>
        </w:rPr>
      </w:pPr>
      <w:r w:rsidRPr="00647768">
        <w:rPr>
          <w:b/>
          <w:sz w:val="28"/>
          <w:szCs w:val="28"/>
        </w:rPr>
        <w:t>Б</w:t>
      </w:r>
      <w:r w:rsidR="00A54368">
        <w:rPr>
          <w:b/>
          <w:sz w:val="28"/>
          <w:szCs w:val="28"/>
        </w:rPr>
        <w:t>аланс территории Большанского</w:t>
      </w:r>
      <w:r w:rsidRPr="00647768">
        <w:rPr>
          <w:b/>
          <w:sz w:val="28"/>
          <w:szCs w:val="28"/>
        </w:rPr>
        <w:t xml:space="preserve"> сельского поселения </w:t>
      </w:r>
    </w:p>
    <w:p w:rsidR="00A25DFC" w:rsidRPr="00647768" w:rsidRDefault="00A54368" w:rsidP="00A25DFC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Чернянского района Белгородской</w:t>
      </w:r>
      <w:r w:rsidR="00A25DFC" w:rsidRPr="00647768">
        <w:rPr>
          <w:b/>
          <w:sz w:val="28"/>
          <w:szCs w:val="28"/>
        </w:rPr>
        <w:t xml:space="preserve"> области.</w:t>
      </w:r>
    </w:p>
    <w:tbl>
      <w:tblPr>
        <w:tblW w:w="5000" w:type="pct"/>
        <w:tblLayout w:type="fixed"/>
        <w:tblLook w:val="0000"/>
      </w:tblPr>
      <w:tblGrid>
        <w:gridCol w:w="859"/>
        <w:gridCol w:w="4199"/>
        <w:gridCol w:w="1528"/>
        <w:gridCol w:w="1294"/>
        <w:gridCol w:w="1428"/>
        <w:gridCol w:w="972"/>
      </w:tblGrid>
      <w:tr w:rsidR="00A25DFC" w:rsidTr="00CF2036">
        <w:trPr>
          <w:trHeight w:hRule="exact" w:val="470"/>
          <w:tblHeader/>
        </w:trPr>
        <w:tc>
          <w:tcPr>
            <w:tcW w:w="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№</w:t>
            </w:r>
          </w:p>
          <w:p w:rsidR="00A25DFC" w:rsidRPr="00C2023F" w:rsidRDefault="00A25DFC" w:rsidP="00D00ECE">
            <w:pPr>
              <w:jc w:val="center"/>
            </w:pPr>
            <w:r w:rsidRPr="00C2023F">
              <w:t>п/п</w:t>
            </w:r>
          </w:p>
        </w:tc>
        <w:tc>
          <w:tcPr>
            <w:tcW w:w="4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jc w:val="center"/>
            </w:pPr>
            <w:r w:rsidRPr="00C2023F">
              <w:t>Территории</w:t>
            </w:r>
          </w:p>
        </w:tc>
        <w:tc>
          <w:tcPr>
            <w:tcW w:w="2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Современное использование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Расчетный срок</w:t>
            </w:r>
          </w:p>
        </w:tc>
      </w:tr>
      <w:tr w:rsidR="00A25DFC" w:rsidTr="00CF2036">
        <w:trPr>
          <w:trHeight w:val="325"/>
        </w:trPr>
        <w:tc>
          <w:tcPr>
            <w:tcW w:w="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/>
        </w:tc>
        <w:tc>
          <w:tcPr>
            <w:tcW w:w="4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/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Га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%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Га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%</w:t>
            </w:r>
          </w:p>
        </w:tc>
      </w:tr>
      <w:tr w:rsidR="00A25DFC" w:rsidTr="00CF2036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  <w:rPr>
                <w:b/>
                <w:lang w:val="en-US"/>
              </w:rPr>
            </w:pPr>
            <w:r w:rsidRPr="00C2023F">
              <w:rPr>
                <w:b/>
                <w:lang w:val="en-US"/>
              </w:rPr>
              <w:t>I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872130" w:rsidRDefault="00A25DFC" w:rsidP="00D00ECE">
            <w:pPr>
              <w:snapToGrid w:val="0"/>
              <w:rPr>
                <w:b/>
              </w:rPr>
            </w:pPr>
            <w:r w:rsidRPr="00872130">
              <w:rPr>
                <w:b/>
              </w:rPr>
              <w:t>Земли сельскохозяйственного назначения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C67D57" w:rsidP="00D00E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6702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A54368" w:rsidRDefault="0081034E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83,64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C67D57" w:rsidRDefault="00C67D57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6702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DFC" w:rsidRPr="007A4D16" w:rsidRDefault="00A25DFC" w:rsidP="00D00E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94,</w:t>
            </w:r>
            <w:r>
              <w:rPr>
                <w:b/>
                <w:bCs/>
                <w:lang w:val="en-US"/>
              </w:rPr>
              <w:t>1</w:t>
            </w:r>
          </w:p>
        </w:tc>
      </w:tr>
      <w:tr w:rsidR="00A25DFC" w:rsidTr="00CF2036"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  <w:rPr>
                <w:b/>
                <w:lang w:val="en-US"/>
              </w:rPr>
            </w:pPr>
            <w:r w:rsidRPr="00C2023F">
              <w:rPr>
                <w:b/>
                <w:lang w:val="en-US"/>
              </w:rPr>
              <w:t>II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872130" w:rsidRDefault="00A25DFC" w:rsidP="00D00ECE">
            <w:pPr>
              <w:snapToGrid w:val="0"/>
              <w:rPr>
                <w:b/>
                <w:bCs/>
              </w:rPr>
            </w:pPr>
            <w:r w:rsidRPr="00872130">
              <w:rPr>
                <w:b/>
                <w:bCs/>
              </w:rPr>
              <w:t>Земли населенных пунктов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54368" w:rsidP="00D00E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81034E">
              <w:rPr>
                <w:b/>
              </w:rPr>
              <w:t>00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575AA3" w:rsidRDefault="0081034E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6,68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575AA3" w:rsidRDefault="00C67D57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81034E">
              <w:rPr>
                <w:b/>
                <w:bCs/>
              </w:rPr>
              <w:t>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DFC" w:rsidRPr="00575AA3" w:rsidRDefault="00A25DFC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3,3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  <w:rPr>
                <w:b/>
                <w:lang w:val="en-US"/>
              </w:rPr>
            </w:pPr>
            <w:r w:rsidRPr="00C2023F">
              <w:rPr>
                <w:b/>
                <w:lang w:val="en-US"/>
              </w:rPr>
              <w:t>III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872130" w:rsidRDefault="00A25DFC" w:rsidP="00D00ECE">
            <w:pPr>
              <w:snapToGrid w:val="0"/>
              <w:rPr>
                <w:b/>
              </w:rPr>
            </w:pPr>
            <w:r w:rsidRPr="00872130">
              <w:rPr>
                <w:b/>
              </w:rPr>
              <w:t>Земли промышленности, энергетики, транспорта, связи, радиовещания, телев</w:t>
            </w:r>
            <w:r w:rsidRPr="00872130">
              <w:rPr>
                <w:b/>
              </w:rPr>
              <w:t>и</w:t>
            </w:r>
            <w:r w:rsidRPr="00872130">
              <w:rPr>
                <w:b/>
              </w:rPr>
              <w:t>дения, информатики, земли для обеспеч</w:t>
            </w:r>
            <w:r w:rsidRPr="00872130">
              <w:rPr>
                <w:b/>
              </w:rPr>
              <w:t>е</w:t>
            </w:r>
            <w:r w:rsidRPr="00872130">
              <w:rPr>
                <w:b/>
              </w:rPr>
              <w:t>ния космической деятельности, земли об</w:t>
            </w:r>
            <w:r w:rsidRPr="00872130">
              <w:rPr>
                <w:b/>
              </w:rPr>
              <w:t>о</w:t>
            </w:r>
            <w:r w:rsidRPr="00872130">
              <w:rPr>
                <w:b/>
              </w:rPr>
              <w:t>роны, безопасности и земли иного спец</w:t>
            </w:r>
            <w:r w:rsidRPr="00872130">
              <w:rPr>
                <w:b/>
              </w:rPr>
              <w:t>и</w:t>
            </w:r>
            <w:r w:rsidRPr="00872130">
              <w:rPr>
                <w:b/>
              </w:rPr>
              <w:t>ального назначения.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942049" w:rsidRDefault="0081034E" w:rsidP="00D00E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575AA3" w:rsidRDefault="0081034E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0,69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DC3CC9" w:rsidRDefault="0081034E" w:rsidP="00D00EC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575AA3" w:rsidRDefault="0081034E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0,69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  <w:rPr>
                <w:b/>
                <w:lang w:val="en-US"/>
              </w:rPr>
            </w:pPr>
            <w:r w:rsidRPr="00C2023F">
              <w:rPr>
                <w:b/>
                <w:lang w:val="en-US"/>
              </w:rPr>
              <w:t>IV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872130" w:rsidRDefault="00A25DFC" w:rsidP="00D00ECE">
            <w:pPr>
              <w:snapToGrid w:val="0"/>
              <w:rPr>
                <w:b/>
              </w:rPr>
            </w:pPr>
            <w:r w:rsidRPr="00872130">
              <w:rPr>
                <w:b/>
              </w:rPr>
              <w:t>Земли особо охраняемых территорий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683405" w:rsidP="00D00E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575AA3" w:rsidRDefault="00A25DFC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575AA3" w:rsidRDefault="00683405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DFC" w:rsidRPr="00575AA3" w:rsidRDefault="00A25DFC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  <w:rPr>
                <w:b/>
                <w:lang w:val="en-US"/>
              </w:rPr>
            </w:pPr>
            <w:r w:rsidRPr="00C2023F">
              <w:rPr>
                <w:b/>
                <w:lang w:val="en-US"/>
              </w:rPr>
              <w:t>V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872130" w:rsidRDefault="00A25DFC" w:rsidP="00D00ECE">
            <w:pPr>
              <w:snapToGrid w:val="0"/>
              <w:rPr>
                <w:b/>
              </w:rPr>
            </w:pPr>
            <w:r w:rsidRPr="00872130">
              <w:rPr>
                <w:b/>
              </w:rPr>
              <w:t>Земли водного фонда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683405" w:rsidP="00D00E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575AA3" w:rsidRDefault="00A25DFC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575AA3" w:rsidRDefault="00683405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DFC" w:rsidRPr="00575AA3" w:rsidRDefault="00A25DFC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  <w:rPr>
                <w:b/>
                <w:lang w:val="en-US"/>
              </w:rPr>
            </w:pPr>
            <w:r w:rsidRPr="00C2023F">
              <w:rPr>
                <w:b/>
                <w:lang w:val="en-US"/>
              </w:rPr>
              <w:t>VI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872130" w:rsidRDefault="00A25DFC" w:rsidP="00D00ECE">
            <w:pPr>
              <w:snapToGrid w:val="0"/>
              <w:rPr>
                <w:b/>
              </w:rPr>
            </w:pPr>
            <w:r w:rsidRPr="00872130">
              <w:rPr>
                <w:b/>
              </w:rPr>
              <w:t>Земли лесного фонда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81034E" w:rsidP="00D00E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575AA3" w:rsidRDefault="0081034E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575AA3" w:rsidRDefault="0081034E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DFC" w:rsidRPr="00575AA3" w:rsidRDefault="0081034E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0,70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  <w:rPr>
                <w:b/>
                <w:lang w:val="en-US"/>
              </w:rPr>
            </w:pPr>
            <w:r w:rsidRPr="00C2023F">
              <w:rPr>
                <w:b/>
                <w:lang w:val="en-US"/>
              </w:rPr>
              <w:t>VII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872130" w:rsidRDefault="00A25DFC" w:rsidP="00D00ECE">
            <w:pPr>
              <w:snapToGrid w:val="0"/>
              <w:rPr>
                <w:b/>
              </w:rPr>
            </w:pPr>
            <w:r w:rsidRPr="00872130">
              <w:rPr>
                <w:b/>
              </w:rPr>
              <w:t>Земли запаса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C67D57" w:rsidP="00D00E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1034E">
              <w:rPr>
                <w:b/>
              </w:rPr>
              <w:t>69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575AA3" w:rsidRDefault="0081034E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2,26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575AA3" w:rsidRDefault="00C67D57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81034E">
              <w:rPr>
                <w:b/>
                <w:bCs/>
              </w:rPr>
              <w:t>69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DFC" w:rsidRPr="00575AA3" w:rsidRDefault="0081034E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2,26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  <w:rPr>
                <w:b/>
                <w:i/>
              </w:rPr>
            </w:pPr>
            <w:r w:rsidRPr="00C2023F">
              <w:rPr>
                <w:b/>
                <w:i/>
              </w:rPr>
              <w:t>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226C6E" w:rsidP="00D00ECE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С.БОЛЬШОЕ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3265D" w:rsidRDefault="00171F5C" w:rsidP="00D00ECE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81034E">
              <w:rPr>
                <w:b/>
                <w:i/>
              </w:rPr>
              <w:t>13,64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3265D" w:rsidRDefault="00A25DFC" w:rsidP="00D00E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3265D" w:rsidRDefault="0081034E" w:rsidP="00D00ECE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213</w:t>
            </w:r>
            <w:r w:rsidR="00171F5C">
              <w:rPr>
                <w:b/>
                <w:i/>
                <w:iCs/>
              </w:rPr>
              <w:t>,</w:t>
            </w:r>
            <w:r>
              <w:rPr>
                <w:b/>
                <w:i/>
                <w:iCs/>
              </w:rPr>
              <w:t>6</w:t>
            </w:r>
            <w:r w:rsidR="00171F5C">
              <w:rPr>
                <w:b/>
                <w:i/>
                <w:iCs/>
              </w:rPr>
              <w:t>4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03265D" w:rsidRDefault="00A25DFC" w:rsidP="00D00EC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 w:rsidRPr="00C2023F">
              <w:t>Жилая застройка всего, в том числе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81034E" w:rsidP="00D00ECE">
            <w:pPr>
              <w:snapToGrid w:val="0"/>
              <w:jc w:val="center"/>
            </w:pPr>
            <w:r>
              <w:t>31,03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50EC0" w:rsidRDefault="0081034E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14,52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575AA3" w:rsidRDefault="0081034E" w:rsidP="00D00ECE">
            <w:pPr>
              <w:jc w:val="center"/>
            </w:pPr>
            <w:r>
              <w:t>31,03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9C1581" w:rsidRDefault="0081034E" w:rsidP="0081034E">
            <w:r>
              <w:t>14,52</w:t>
            </w:r>
          </w:p>
        </w:tc>
      </w:tr>
      <w:tr w:rsidR="0081034E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34E" w:rsidRPr="00C2023F" w:rsidRDefault="0081034E" w:rsidP="00D00ECE">
            <w:pPr>
              <w:snapToGrid w:val="0"/>
              <w:jc w:val="center"/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34E" w:rsidRPr="00C2023F" w:rsidRDefault="0081034E" w:rsidP="00D00ECE">
            <w:pPr>
              <w:snapToGrid w:val="0"/>
            </w:pPr>
            <w:r>
              <w:t>-индивидуальная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34E" w:rsidRPr="00C2023F" w:rsidRDefault="0081034E" w:rsidP="006A2F68">
            <w:pPr>
              <w:snapToGrid w:val="0"/>
              <w:jc w:val="center"/>
            </w:pPr>
            <w:r>
              <w:t>31,03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34E" w:rsidRPr="00050EC0" w:rsidRDefault="0081034E" w:rsidP="006A2F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14,52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034E" w:rsidRPr="00575AA3" w:rsidRDefault="0081034E" w:rsidP="006A2F68">
            <w:pPr>
              <w:jc w:val="center"/>
            </w:pPr>
            <w:r>
              <w:t>31,03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034E" w:rsidRPr="009C1581" w:rsidRDefault="0081034E" w:rsidP="006A2F68">
            <w:r>
              <w:t>14,52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 w:rsidRPr="00C2023F">
              <w:t>Общественно-деловая застройка, в том числе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171F5C" w:rsidP="00D00ECE">
            <w:pPr>
              <w:snapToGrid w:val="0"/>
              <w:jc w:val="center"/>
            </w:pPr>
            <w:r>
              <w:t>0,7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50EC0" w:rsidRDefault="00171F5C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575AA3" w:rsidRDefault="00171F5C" w:rsidP="00D00ECE">
            <w:pPr>
              <w:jc w:val="center"/>
            </w:pPr>
            <w:r>
              <w:t>0,7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9C1581" w:rsidRDefault="00171F5C" w:rsidP="00D00ECE">
            <w:pPr>
              <w:jc w:val="center"/>
            </w:pPr>
            <w:r>
              <w:t>0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 w:rsidRPr="00C2023F">
              <w:t>-</w:t>
            </w:r>
            <w:r>
              <w:t xml:space="preserve"> зона физкультурно-оздоровительных соор</w:t>
            </w:r>
            <w:r>
              <w:t>у</w:t>
            </w:r>
            <w:r>
              <w:t>жений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171F5C" w:rsidP="00D00ECE">
            <w:pPr>
              <w:snapToGrid w:val="0"/>
              <w:jc w:val="center"/>
            </w:pPr>
            <w:r>
              <w:t>0,7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50EC0" w:rsidRDefault="00A25DFC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575AA3" w:rsidRDefault="00171F5C" w:rsidP="00D00ECE">
            <w:pPr>
              <w:jc w:val="center"/>
            </w:pPr>
            <w:r>
              <w:t>0,7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9C1581" w:rsidRDefault="00A25DFC" w:rsidP="00D00ECE">
            <w:pPr>
              <w:jc w:val="center"/>
            </w:pP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E41AE0" w:rsidP="00D00ECE">
            <w:pPr>
              <w:snapToGrid w:val="0"/>
              <w:jc w:val="center"/>
            </w:pPr>
            <w:r>
              <w:lastRenderedPageBreak/>
              <w:t>1.3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2269E0">
            <w:pPr>
              <w:snapToGrid w:val="0"/>
            </w:pPr>
            <w:r>
              <w:t>Зоны</w:t>
            </w:r>
            <w:r w:rsidRPr="00C2023F">
              <w:t xml:space="preserve"> производственных предприятий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171F5C" w:rsidP="00D00ECE">
            <w:pPr>
              <w:snapToGrid w:val="0"/>
              <w:jc w:val="center"/>
            </w:pPr>
            <w:r>
              <w:t>2,5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50EC0" w:rsidRDefault="00171F5C" w:rsidP="00171F5C">
            <w:pPr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575AA3" w:rsidRDefault="00171F5C" w:rsidP="00D00ECE">
            <w:pPr>
              <w:jc w:val="center"/>
            </w:pPr>
            <w:r>
              <w:t>5,5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9C1581" w:rsidRDefault="00171F5C" w:rsidP="00D00ECE">
            <w:pPr>
              <w:jc w:val="center"/>
            </w:pPr>
            <w:r>
              <w:t>2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E41AE0" w:rsidP="00D00ECE">
            <w:pPr>
              <w:snapToGrid w:val="0"/>
              <w:jc w:val="center"/>
            </w:pPr>
            <w:r>
              <w:t>1.4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>
              <w:t>Зоны</w:t>
            </w:r>
            <w:r w:rsidRPr="00C2023F">
              <w:t xml:space="preserve"> специального назначения, в том числе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E41AE0" w:rsidP="00D00EC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50EC0" w:rsidRDefault="00E41AE0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1,17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575AA3" w:rsidRDefault="00E41AE0" w:rsidP="00D00ECE">
            <w:pPr>
              <w:jc w:val="center"/>
            </w:pPr>
            <w:r>
              <w:t>2,5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9C1581" w:rsidRDefault="00E41AE0" w:rsidP="002269E0">
            <w:r>
              <w:t>1,17</w:t>
            </w:r>
          </w:p>
        </w:tc>
      </w:tr>
      <w:tr w:rsidR="00E41AE0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AE0" w:rsidRPr="00C2023F" w:rsidRDefault="00E41AE0" w:rsidP="00D00ECE">
            <w:pPr>
              <w:snapToGrid w:val="0"/>
              <w:jc w:val="center"/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AE0" w:rsidRPr="00C2023F" w:rsidRDefault="00E41AE0" w:rsidP="00D00ECE">
            <w:pPr>
              <w:snapToGrid w:val="0"/>
            </w:pPr>
            <w:r w:rsidRPr="00C2023F">
              <w:t>-</w:t>
            </w:r>
            <w:r>
              <w:t xml:space="preserve"> зона</w:t>
            </w:r>
            <w:r w:rsidRPr="00C2023F">
              <w:t xml:space="preserve"> кладбищ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AE0" w:rsidRPr="00C2023F" w:rsidRDefault="00E41AE0" w:rsidP="006A2F6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2,5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AE0" w:rsidRPr="00050EC0" w:rsidRDefault="00E41AE0" w:rsidP="006A2F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1,17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AE0" w:rsidRPr="00575AA3" w:rsidRDefault="00E41AE0" w:rsidP="006A2F68">
            <w:pPr>
              <w:jc w:val="center"/>
            </w:pPr>
            <w:r>
              <w:t>2,5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AE0" w:rsidRPr="009C1581" w:rsidRDefault="00E41AE0" w:rsidP="006A2F68">
            <w:r>
              <w:t>1,17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</w:t>
            </w:r>
            <w:r w:rsidR="00E41AE0">
              <w:t>.5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>
              <w:t>Зоны инженерной и</w:t>
            </w:r>
            <w:r w:rsidRPr="00C2023F">
              <w:t xml:space="preserve"> транспортной инфр</w:t>
            </w:r>
            <w:r w:rsidRPr="00C2023F">
              <w:t>а</w:t>
            </w:r>
            <w:r w:rsidRPr="00C2023F">
              <w:t>структуры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2269E0" w:rsidP="00D00ECE">
            <w:pPr>
              <w:snapToGrid w:val="0"/>
              <w:jc w:val="center"/>
            </w:pPr>
            <w:r>
              <w:t>1</w:t>
            </w:r>
            <w:r w:rsidR="00E41AE0">
              <w:t>4,95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50EC0" w:rsidRDefault="00E41AE0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7,0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575AA3" w:rsidRDefault="00942049" w:rsidP="002269E0">
            <w:r>
              <w:t xml:space="preserve">         </w:t>
            </w:r>
            <w:r w:rsidR="002269E0">
              <w:t>1</w:t>
            </w:r>
            <w:r w:rsidR="00E41AE0">
              <w:t>4,95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9C1581" w:rsidRDefault="00E41AE0" w:rsidP="00D00ECE">
            <w:pPr>
              <w:jc w:val="center"/>
            </w:pPr>
            <w:r>
              <w:t>7,0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EA0B23" w:rsidRDefault="00E41AE0" w:rsidP="00D00ECE">
            <w:pPr>
              <w:snapToGrid w:val="0"/>
              <w:jc w:val="center"/>
            </w:pPr>
            <w:r>
              <w:t>1.6</w:t>
            </w:r>
          </w:p>
        </w:tc>
        <w:tc>
          <w:tcPr>
            <w:tcW w:w="41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>
              <w:t xml:space="preserve">Зоны </w:t>
            </w:r>
            <w:r w:rsidRPr="00C2023F">
              <w:t>сельхозиспользования, в том числе</w:t>
            </w:r>
          </w:p>
        </w:tc>
        <w:tc>
          <w:tcPr>
            <w:tcW w:w="15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E41AE0" w:rsidP="00D00ECE">
            <w:pPr>
              <w:snapToGrid w:val="0"/>
              <w:jc w:val="center"/>
            </w:pPr>
            <w:r>
              <w:t>165,16</w:t>
            </w:r>
          </w:p>
        </w:tc>
        <w:tc>
          <w:tcPr>
            <w:tcW w:w="129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050EC0" w:rsidRDefault="00E41AE0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77,3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575AA3" w:rsidRDefault="00E41AE0" w:rsidP="00D00ECE">
            <w:pPr>
              <w:jc w:val="center"/>
            </w:pPr>
            <w:r>
              <w:t>165,16</w:t>
            </w:r>
          </w:p>
        </w:tc>
        <w:tc>
          <w:tcPr>
            <w:tcW w:w="9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9C1581" w:rsidRDefault="00E41AE0" w:rsidP="00D00ECE">
            <w:pPr>
              <w:jc w:val="center"/>
            </w:pPr>
            <w:r>
              <w:t>77,3</w:t>
            </w:r>
          </w:p>
        </w:tc>
      </w:tr>
      <w:tr w:rsidR="00E41AE0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AE0" w:rsidRPr="00C2023F" w:rsidRDefault="00E41AE0" w:rsidP="00D00ECE">
            <w:pPr>
              <w:snapToGrid w:val="0"/>
              <w:jc w:val="center"/>
            </w:pPr>
            <w:r w:rsidRPr="00C2023F">
              <w:t>-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AE0" w:rsidRPr="00C2023F" w:rsidRDefault="00E41AE0" w:rsidP="00D00ECE">
            <w:pPr>
              <w:snapToGrid w:val="0"/>
            </w:pPr>
            <w:r w:rsidRPr="00C2023F">
              <w:t>-</w:t>
            </w:r>
            <w:r>
              <w:t xml:space="preserve"> зона </w:t>
            </w:r>
            <w:r w:rsidRPr="00C2023F">
              <w:t xml:space="preserve">огороднического использования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AE0" w:rsidRPr="00C2023F" w:rsidRDefault="00E41AE0" w:rsidP="006A2F68">
            <w:pPr>
              <w:snapToGrid w:val="0"/>
              <w:jc w:val="center"/>
            </w:pPr>
            <w:r>
              <w:t>165,16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AE0" w:rsidRPr="00050EC0" w:rsidRDefault="00E41AE0" w:rsidP="006A2F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77,3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AE0" w:rsidRPr="00575AA3" w:rsidRDefault="00E41AE0" w:rsidP="006A2F68">
            <w:pPr>
              <w:jc w:val="center"/>
            </w:pPr>
            <w:r>
              <w:t>165,16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AE0" w:rsidRPr="009C1581" w:rsidRDefault="00E41AE0" w:rsidP="006A2F68">
            <w:pPr>
              <w:jc w:val="center"/>
            </w:pPr>
            <w:r>
              <w:t>77,3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  <w:rPr>
                <w:b/>
                <w:i/>
              </w:rPr>
            </w:pPr>
            <w:r w:rsidRPr="00C2023F">
              <w:rPr>
                <w:b/>
                <w:i/>
              </w:rPr>
              <w:t>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Хутор</w:t>
            </w:r>
            <w:r w:rsidR="00226C6E">
              <w:rPr>
                <w:b/>
                <w:bCs/>
                <w:i/>
                <w:iCs/>
              </w:rPr>
              <w:t>БОРОДИН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E41AE0" w:rsidP="00D00ECE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111</w:t>
            </w:r>
            <w:r w:rsidR="00683405">
              <w:rPr>
                <w:b/>
                <w:i/>
              </w:rPr>
              <w:t>,</w:t>
            </w:r>
            <w:r>
              <w:rPr>
                <w:b/>
                <w:i/>
              </w:rPr>
              <w:t>59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A25DFC" w:rsidRPr="00A02393" w:rsidRDefault="00A25DFC" w:rsidP="00D00EC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A02393" w:rsidRDefault="00E41AE0" w:rsidP="00D00ECE">
            <w:pPr>
              <w:snapToGrid w:val="0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111</w:t>
            </w:r>
            <w:r w:rsidR="00683405">
              <w:rPr>
                <w:b/>
                <w:bCs/>
                <w:i/>
              </w:rPr>
              <w:t>,</w:t>
            </w:r>
            <w:r>
              <w:rPr>
                <w:b/>
                <w:bCs/>
                <w:i/>
              </w:rPr>
              <w:t>59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25DFC" w:rsidRPr="00A02393" w:rsidRDefault="00A25DFC" w:rsidP="00D00EC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 w:rsidRPr="00C2023F">
              <w:t>Жилая застройка всего, в том числе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E41AE0" w:rsidP="00D00ECE">
            <w:pPr>
              <w:snapToGrid w:val="0"/>
              <w:jc w:val="center"/>
            </w:pPr>
            <w:r>
              <w:t>26,65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D55945" w:rsidRDefault="00E41AE0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23,88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E41AE0" w:rsidP="00D00ECE">
            <w:pPr>
              <w:snapToGrid w:val="0"/>
              <w:jc w:val="center"/>
            </w:pPr>
            <w:r>
              <w:t>26,65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D55945" w:rsidRDefault="00E41AE0" w:rsidP="00D00ECE">
            <w:pPr>
              <w:jc w:val="center"/>
            </w:pPr>
            <w:r>
              <w:t>23,88</w:t>
            </w:r>
          </w:p>
        </w:tc>
      </w:tr>
      <w:tr w:rsidR="00E41AE0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AE0" w:rsidRPr="00C2023F" w:rsidRDefault="00E41AE0" w:rsidP="00D00ECE">
            <w:pPr>
              <w:snapToGrid w:val="0"/>
              <w:jc w:val="center"/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AE0" w:rsidRPr="00C2023F" w:rsidRDefault="00E41AE0" w:rsidP="00D00ECE">
            <w:pPr>
              <w:snapToGrid w:val="0"/>
            </w:pPr>
            <w:r w:rsidRPr="00C2023F">
              <w:t>-индивидуальная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AE0" w:rsidRPr="00C2023F" w:rsidRDefault="00E41AE0" w:rsidP="006A2F68">
            <w:pPr>
              <w:snapToGrid w:val="0"/>
              <w:jc w:val="center"/>
            </w:pPr>
            <w:r>
              <w:t>26,65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AE0" w:rsidRPr="00D55945" w:rsidRDefault="00E41AE0" w:rsidP="006A2F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23,88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41AE0" w:rsidRPr="00C2023F" w:rsidRDefault="00E41AE0" w:rsidP="006A2F68">
            <w:pPr>
              <w:snapToGrid w:val="0"/>
              <w:jc w:val="center"/>
            </w:pPr>
            <w:r>
              <w:t>26,65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1AE0" w:rsidRPr="00D55945" w:rsidRDefault="00E41AE0" w:rsidP="006A2F68">
            <w:pPr>
              <w:jc w:val="center"/>
            </w:pPr>
            <w:r>
              <w:t>23,88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 w:rsidRPr="00C2023F">
              <w:t>Общественно-деловая застройка, в том числе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E41AE0" w:rsidP="00D00ECE">
            <w:pPr>
              <w:snapToGrid w:val="0"/>
              <w:jc w:val="center"/>
            </w:pPr>
            <w: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D55945" w:rsidRDefault="00E41AE0" w:rsidP="00E41AE0">
            <w:pPr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E41AE0" w:rsidP="00D00ECE">
            <w:pPr>
              <w:snapToGrid w:val="0"/>
              <w:jc w:val="center"/>
            </w:pPr>
            <w: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D55945" w:rsidRDefault="00E41AE0" w:rsidP="00D00ECE">
            <w:pPr>
              <w:jc w:val="center"/>
            </w:pPr>
            <w:r>
              <w:t>0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891685" w:rsidRDefault="00A25DFC" w:rsidP="00D00ECE">
            <w:pPr>
              <w:snapToGrid w:val="0"/>
              <w:rPr>
                <w:lang w:val="en-US"/>
              </w:rPr>
            </w:pPr>
            <w:r>
              <w:t>Зоны</w:t>
            </w:r>
            <w:r w:rsidRPr="00C2023F">
              <w:t xml:space="preserve"> производственны</w:t>
            </w:r>
            <w:r>
              <w:t>х предприятий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9A7A11" w:rsidP="00D00ECE">
            <w:pPr>
              <w:snapToGrid w:val="0"/>
              <w:jc w:val="center"/>
            </w:pPr>
            <w: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D55945" w:rsidRDefault="009A7A11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9A7A11" w:rsidP="00D00ECE">
            <w:pPr>
              <w:snapToGrid w:val="0"/>
              <w:jc w:val="center"/>
            </w:pPr>
            <w: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D55945" w:rsidRDefault="009A7A11" w:rsidP="00D00ECE">
            <w:pPr>
              <w:jc w:val="center"/>
            </w:pPr>
            <w:r>
              <w:t>0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>
              <w:t>Зоны</w:t>
            </w:r>
            <w:r w:rsidRPr="00C2023F">
              <w:t xml:space="preserve"> специального назначения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E41AE0" w:rsidP="00D00ECE">
            <w:pPr>
              <w:snapToGrid w:val="0"/>
              <w:jc w:val="center"/>
            </w:pPr>
            <w:r>
              <w:t>2,5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D55945" w:rsidRDefault="00E41AE0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2,24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E41AE0" w:rsidP="00D00ECE">
            <w:pPr>
              <w:snapToGrid w:val="0"/>
              <w:jc w:val="center"/>
            </w:pPr>
            <w:r>
              <w:t>2,5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D55945" w:rsidRDefault="00E41AE0" w:rsidP="00D00ECE">
            <w:pPr>
              <w:jc w:val="center"/>
            </w:pPr>
            <w:r>
              <w:t>2,24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>
              <w:t>Зоны инженерной и</w:t>
            </w:r>
            <w:r w:rsidRPr="00C2023F">
              <w:t xml:space="preserve"> транспортной инфр</w:t>
            </w:r>
            <w:r w:rsidRPr="00C2023F">
              <w:t>а</w:t>
            </w:r>
            <w:r w:rsidRPr="00C2023F">
              <w:t>структуры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9A7A11" w:rsidP="00D00ECE">
            <w:pPr>
              <w:snapToGrid w:val="0"/>
              <w:jc w:val="center"/>
            </w:pPr>
            <w:r>
              <w:t>11,23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D55945" w:rsidRDefault="009A7A11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10,6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9A7A11" w:rsidP="00D00ECE">
            <w:pPr>
              <w:snapToGrid w:val="0"/>
              <w:jc w:val="center"/>
            </w:pPr>
            <w:r>
              <w:t>11,23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D55945" w:rsidRDefault="009A7A11" w:rsidP="00D00ECE">
            <w:pPr>
              <w:jc w:val="center"/>
            </w:pPr>
            <w:r>
              <w:t>10,6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1.7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>
              <w:t xml:space="preserve">Зоны </w:t>
            </w:r>
            <w:r w:rsidRPr="00C2023F">
              <w:t>сельхозиспользования, в том числе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9A7A11" w:rsidP="00D00ECE">
            <w:pPr>
              <w:snapToGrid w:val="0"/>
              <w:jc w:val="center"/>
            </w:pPr>
            <w:r>
              <w:t>71,21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D55945" w:rsidRDefault="009A7A11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63,81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9A7A11" w:rsidP="00D00ECE">
            <w:pPr>
              <w:snapToGrid w:val="0"/>
              <w:jc w:val="center"/>
            </w:pPr>
            <w:r>
              <w:t>71,21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D55945" w:rsidRDefault="009A7A11" w:rsidP="00D00ECE">
            <w:pPr>
              <w:jc w:val="center"/>
            </w:pPr>
            <w:r>
              <w:t>63,81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-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 w:rsidRPr="00C2023F">
              <w:t>-</w:t>
            </w:r>
            <w:r>
              <w:t xml:space="preserve"> зона </w:t>
            </w:r>
            <w:r w:rsidRPr="00C2023F">
              <w:t xml:space="preserve">огороднического использования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9A7A11" w:rsidP="00D00ECE">
            <w:pPr>
              <w:snapToGrid w:val="0"/>
              <w:jc w:val="center"/>
            </w:pPr>
            <w:r>
              <w:t>71,21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D55945" w:rsidRDefault="009A7A11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63,81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9A7A11" w:rsidP="00D00ECE">
            <w:pPr>
              <w:snapToGrid w:val="0"/>
              <w:jc w:val="center"/>
            </w:pPr>
            <w:r>
              <w:t>71,21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D55945" w:rsidRDefault="009A7A11" w:rsidP="00F3026F">
            <w:r>
              <w:t>63,81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  <w:rPr>
                <w:b/>
                <w:i/>
              </w:rPr>
            </w:pPr>
            <w:r w:rsidRPr="00C2023F">
              <w:rPr>
                <w:b/>
                <w:i/>
              </w:rPr>
              <w:t>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226C6E" w:rsidP="00D00ECE">
            <w:pPr>
              <w:snapToGrid w:val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хутор</w:t>
            </w:r>
            <w:r w:rsidR="00871B5A">
              <w:rPr>
                <w:b/>
                <w:bCs/>
                <w:i/>
                <w:iCs/>
              </w:rPr>
              <w:t>МАЛЫЙ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9A7A11" w:rsidP="00D00ECE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174</w:t>
            </w:r>
            <w:r w:rsidR="00F3026F">
              <w:rPr>
                <w:b/>
                <w:i/>
              </w:rPr>
              <w:t>,</w:t>
            </w:r>
            <w:r>
              <w:rPr>
                <w:b/>
                <w:i/>
              </w:rPr>
              <w:t>48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A02393" w:rsidRDefault="00A25DFC" w:rsidP="00D00EC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A02393" w:rsidRDefault="009A7A11" w:rsidP="00D00ECE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174</w:t>
            </w:r>
            <w:r w:rsidR="00F3026F">
              <w:rPr>
                <w:b/>
                <w:bCs/>
                <w:i/>
                <w:iCs/>
              </w:rPr>
              <w:t>,</w:t>
            </w:r>
            <w:r>
              <w:rPr>
                <w:b/>
                <w:bCs/>
                <w:i/>
                <w:iCs/>
              </w:rPr>
              <w:t>48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A02393" w:rsidRDefault="00A25DFC" w:rsidP="00D00ECE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100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1.1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 w:rsidRPr="00C2023F">
              <w:t>Жи</w:t>
            </w:r>
            <w:r w:rsidR="00F3026F">
              <w:t>лая застройка всего, в том числе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9A7A11" w:rsidP="00D00ECE">
            <w:pPr>
              <w:snapToGrid w:val="0"/>
              <w:jc w:val="center"/>
            </w:pPr>
            <w:r>
              <w:t>20,12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184F57" w:rsidRDefault="009A7A11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11,53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A02393" w:rsidRDefault="009A7A11" w:rsidP="00D00ECE">
            <w:pPr>
              <w:jc w:val="center"/>
            </w:pPr>
            <w:r>
              <w:t>20,12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170328" w:rsidRDefault="009A7A11" w:rsidP="00D00ECE">
            <w:pPr>
              <w:jc w:val="center"/>
              <w:rPr>
                <w:bCs/>
              </w:rPr>
            </w:pPr>
            <w:r>
              <w:rPr>
                <w:bCs/>
              </w:rPr>
              <w:t>11,53</w:t>
            </w:r>
          </w:p>
        </w:tc>
      </w:tr>
      <w:tr w:rsidR="009A7A11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7A11" w:rsidRPr="00C2023F" w:rsidRDefault="009A7A11" w:rsidP="00D00ECE">
            <w:pPr>
              <w:snapToGrid w:val="0"/>
              <w:jc w:val="center"/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7A11" w:rsidRPr="00C2023F" w:rsidRDefault="009A7A11" w:rsidP="00D00ECE">
            <w:pPr>
              <w:snapToGrid w:val="0"/>
            </w:pPr>
            <w:r w:rsidRPr="00C2023F">
              <w:t>-индивидуальная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7A11" w:rsidRPr="00C2023F" w:rsidRDefault="009A7A11" w:rsidP="006A2F68">
            <w:pPr>
              <w:snapToGrid w:val="0"/>
              <w:jc w:val="center"/>
            </w:pPr>
            <w:r>
              <w:t>20,12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7A11" w:rsidRPr="00184F57" w:rsidRDefault="009A7A11" w:rsidP="006A2F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11,53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7A11" w:rsidRPr="00A02393" w:rsidRDefault="009A7A11" w:rsidP="006A2F68">
            <w:pPr>
              <w:jc w:val="center"/>
            </w:pPr>
            <w:r>
              <w:t>20,12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A11" w:rsidRPr="00170328" w:rsidRDefault="009A7A11" w:rsidP="006A2F68">
            <w:pPr>
              <w:jc w:val="center"/>
              <w:rPr>
                <w:bCs/>
              </w:rPr>
            </w:pPr>
            <w:r>
              <w:rPr>
                <w:bCs/>
              </w:rPr>
              <w:t>11,53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1.2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 w:rsidRPr="00C2023F">
              <w:t>Общественно-деловая застройка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B71537" w:rsidP="00D00ECE">
            <w:pPr>
              <w:snapToGrid w:val="0"/>
              <w:jc w:val="center"/>
            </w:pPr>
            <w:r>
              <w:t>0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184F57" w:rsidRDefault="00B71537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A02393" w:rsidRDefault="00B71537" w:rsidP="00D00ECE">
            <w:pPr>
              <w:jc w:val="center"/>
            </w:pPr>
            <w:r>
              <w:t>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170328" w:rsidRDefault="00B71537" w:rsidP="00D00ECE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>
              <w:t>- зона поселковых парков, скверов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184F57" w:rsidRDefault="00A25DFC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A02393" w:rsidRDefault="00B71537" w:rsidP="00D00ECE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170328" w:rsidRDefault="00B71537" w:rsidP="00D00E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 w:rsidRPr="00C2023F">
              <w:t>-</w:t>
            </w:r>
            <w:r>
              <w:t xml:space="preserve"> зона физкультурно-оздоровительных соор</w:t>
            </w:r>
            <w:r>
              <w:t>у</w:t>
            </w:r>
            <w:r>
              <w:t>жений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184F57" w:rsidRDefault="00A25DFC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A02393" w:rsidRDefault="00B71537" w:rsidP="00D00ECE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170328" w:rsidRDefault="00B71537" w:rsidP="00D00E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1.4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>
              <w:t>Зоны</w:t>
            </w:r>
            <w:r w:rsidRPr="00C2023F">
              <w:t xml:space="preserve"> производственных предприятий, в том числе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B71537" w:rsidP="00D00ECE">
            <w:pPr>
              <w:snapToGrid w:val="0"/>
              <w:jc w:val="center"/>
            </w:pPr>
            <w:r>
              <w:t>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184F57" w:rsidRDefault="00B71537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A02393" w:rsidRDefault="009A7A11" w:rsidP="00D00ECE">
            <w:pPr>
              <w:jc w:val="center"/>
            </w:pPr>
            <w: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170328" w:rsidRDefault="009A7A11" w:rsidP="00D00ECE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1.5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891685" w:rsidRDefault="00A25DFC" w:rsidP="00D00ECE">
            <w:pPr>
              <w:snapToGrid w:val="0"/>
              <w:rPr>
                <w:lang w:val="en-US"/>
              </w:rPr>
            </w:pPr>
            <w:r>
              <w:t>Зоны</w:t>
            </w:r>
            <w:r w:rsidRPr="00C2023F">
              <w:t xml:space="preserve"> специального назначения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B71537" w:rsidP="00D00ECE">
            <w:pPr>
              <w:snapToGrid w:val="0"/>
              <w:jc w:val="center"/>
            </w:pPr>
            <w:r>
              <w:t>1</w:t>
            </w:r>
            <w:r w:rsidR="009A7A11">
              <w:t>,5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184F57" w:rsidRDefault="009A7A11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0,85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A02393" w:rsidRDefault="009A7A11" w:rsidP="00D00ECE">
            <w:pPr>
              <w:jc w:val="center"/>
            </w:pPr>
            <w:r>
              <w:t>1,5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170328" w:rsidRDefault="009A7A11" w:rsidP="00D00ECE">
            <w:pPr>
              <w:jc w:val="center"/>
              <w:rPr>
                <w:bCs/>
              </w:rPr>
            </w:pPr>
            <w:r>
              <w:rPr>
                <w:bCs/>
              </w:rPr>
              <w:t>0,85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1.6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>
              <w:t>Зоны инженерной и</w:t>
            </w:r>
            <w:r w:rsidRPr="00C2023F">
              <w:t xml:space="preserve"> транспортной инфр</w:t>
            </w:r>
            <w:r w:rsidRPr="00C2023F">
              <w:t>а</w:t>
            </w:r>
            <w:r w:rsidRPr="00C2023F">
              <w:t>структуры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9A7A11" w:rsidP="00D00ECE">
            <w:pPr>
              <w:snapToGrid w:val="0"/>
              <w:jc w:val="center"/>
            </w:pPr>
            <w:r>
              <w:t>11,94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184F57" w:rsidRDefault="009A7A11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6,84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A02393" w:rsidRDefault="00A25DFC" w:rsidP="00D00ECE">
            <w:pPr>
              <w:jc w:val="center"/>
            </w:pPr>
            <w:r>
              <w:t>8</w:t>
            </w:r>
            <w:r w:rsidR="009A7A11">
              <w:t>7,2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170328" w:rsidRDefault="009A7A11" w:rsidP="00D00EC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B71537">
              <w:rPr>
                <w:bCs/>
              </w:rPr>
              <w:t>5</w:t>
            </w:r>
            <w:r>
              <w:rPr>
                <w:bCs/>
              </w:rPr>
              <w:t>,88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  <w:r w:rsidRPr="00C2023F">
              <w:t>1.7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</w:pPr>
            <w:r>
              <w:t xml:space="preserve">Зоны </w:t>
            </w:r>
            <w:r w:rsidRPr="00C2023F">
              <w:t>сельхозиспользования, в том числе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9A7A11" w:rsidP="00D00ECE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140,92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184F57" w:rsidRDefault="009A7A11" w:rsidP="00D00ECE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80,7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A02393" w:rsidRDefault="004A229B" w:rsidP="00D00ECE">
            <w:pPr>
              <w:jc w:val="center"/>
            </w:pPr>
            <w:r>
              <w:t>140,92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170328" w:rsidRDefault="004A229B" w:rsidP="00D00ECE">
            <w:pPr>
              <w:jc w:val="center"/>
              <w:rPr>
                <w:bCs/>
              </w:rPr>
            </w:pPr>
            <w:r>
              <w:rPr>
                <w:bCs/>
              </w:rPr>
              <w:t>80,7</w:t>
            </w:r>
          </w:p>
        </w:tc>
      </w:tr>
      <w:tr w:rsidR="004A229B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29B" w:rsidRPr="00C2023F" w:rsidRDefault="004A229B" w:rsidP="00D00ECE">
            <w:pPr>
              <w:snapToGrid w:val="0"/>
              <w:jc w:val="center"/>
            </w:pPr>
            <w:r w:rsidRPr="00C2023F">
              <w:t>-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29B" w:rsidRPr="00C2023F" w:rsidRDefault="004A229B" w:rsidP="00D00ECE">
            <w:pPr>
              <w:snapToGrid w:val="0"/>
            </w:pPr>
            <w:r w:rsidRPr="00C2023F">
              <w:t>-</w:t>
            </w:r>
            <w:r>
              <w:t xml:space="preserve"> зона </w:t>
            </w:r>
            <w:r w:rsidRPr="00C2023F">
              <w:t xml:space="preserve">огороднического использования 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29B" w:rsidRPr="00C2023F" w:rsidRDefault="004A229B" w:rsidP="006A2F68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140,92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29B" w:rsidRPr="00184F57" w:rsidRDefault="004A229B" w:rsidP="006A2F68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80,7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A229B" w:rsidRPr="00A02393" w:rsidRDefault="004A229B" w:rsidP="006A2F68">
            <w:pPr>
              <w:jc w:val="center"/>
            </w:pPr>
            <w:r>
              <w:t>140,92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229B" w:rsidRPr="00170328" w:rsidRDefault="004A229B" w:rsidP="006A2F68">
            <w:pPr>
              <w:jc w:val="center"/>
              <w:rPr>
                <w:bCs/>
              </w:rPr>
            </w:pPr>
            <w:r>
              <w:rPr>
                <w:bCs/>
              </w:rPr>
              <w:t>80,7</w:t>
            </w:r>
          </w:p>
        </w:tc>
      </w:tr>
      <w:tr w:rsidR="00A25DFC" w:rsidTr="00CF2036">
        <w:trPr>
          <w:trHeight w:val="255"/>
        </w:trPr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C2023F" w:rsidRDefault="00A25DFC" w:rsidP="00D00ECE">
            <w:pPr>
              <w:snapToGrid w:val="0"/>
              <w:jc w:val="center"/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9F45BE" w:rsidRDefault="00A25DFC" w:rsidP="00D00ECE">
            <w:pPr>
              <w:snapToGrid w:val="0"/>
              <w:jc w:val="right"/>
              <w:rPr>
                <w:b/>
              </w:rPr>
            </w:pPr>
            <w:r w:rsidRPr="009F45BE">
              <w:rPr>
                <w:b/>
              </w:rPr>
              <w:t>Всего: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9F45BE" w:rsidRDefault="004A229B" w:rsidP="00D00EC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7476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9F45BE" w:rsidRDefault="004A229B" w:rsidP="00D00E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5DFC" w:rsidRPr="00871B5A" w:rsidRDefault="00A25DFC" w:rsidP="00871B5A">
            <w:pPr>
              <w:snapToGrid w:val="0"/>
              <w:rPr>
                <w:b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5DFC" w:rsidRPr="009F45BE" w:rsidRDefault="00A25DFC" w:rsidP="00D00ECE">
            <w:pPr>
              <w:jc w:val="center"/>
              <w:rPr>
                <w:b/>
                <w:bCs/>
              </w:rPr>
            </w:pPr>
            <w:r w:rsidRPr="009F45BE">
              <w:rPr>
                <w:b/>
                <w:bCs/>
              </w:rPr>
              <w:t>100</w:t>
            </w:r>
          </w:p>
        </w:tc>
      </w:tr>
    </w:tbl>
    <w:p w:rsidR="00A25DFC" w:rsidRPr="00FB57CE" w:rsidRDefault="00A25DFC" w:rsidP="00051938">
      <w:pPr>
        <w:jc w:val="both"/>
        <w:rPr>
          <w:sz w:val="24"/>
          <w:szCs w:val="24"/>
        </w:rPr>
      </w:pPr>
    </w:p>
    <w:p w:rsidR="00E67DB7" w:rsidRPr="00FB57CE" w:rsidRDefault="00E67DB7" w:rsidP="00051938">
      <w:pPr>
        <w:jc w:val="both"/>
        <w:rPr>
          <w:sz w:val="28"/>
          <w:szCs w:val="28"/>
        </w:rPr>
      </w:pPr>
    </w:p>
    <w:p w:rsidR="00055C96" w:rsidRPr="00285082" w:rsidRDefault="00EB73E2" w:rsidP="00E3453B">
      <w:pPr>
        <w:jc w:val="center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Координаты руководителей</w:t>
      </w:r>
      <w:r w:rsidR="00A239F2" w:rsidRPr="00285082">
        <w:rPr>
          <w:i/>
          <w:sz w:val="28"/>
          <w:szCs w:val="28"/>
          <w:u w:val="single"/>
        </w:rPr>
        <w:t>, отвечающих за санитарную</w:t>
      </w:r>
      <w:r w:rsidR="00E3453B" w:rsidRPr="00285082">
        <w:rPr>
          <w:i/>
          <w:sz w:val="28"/>
          <w:szCs w:val="28"/>
          <w:u w:val="single"/>
        </w:rPr>
        <w:t xml:space="preserve"> очистку, сбор и вывоз ТБО </w:t>
      </w:r>
      <w:r>
        <w:rPr>
          <w:i/>
          <w:sz w:val="28"/>
          <w:szCs w:val="28"/>
          <w:u w:val="single"/>
        </w:rPr>
        <w:t>,</w:t>
      </w:r>
    </w:p>
    <w:p w:rsidR="00055C96" w:rsidRDefault="00055C96" w:rsidP="0028508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2"/>
        <w:gridCol w:w="2777"/>
        <w:gridCol w:w="3226"/>
        <w:gridCol w:w="1931"/>
        <w:gridCol w:w="1664"/>
      </w:tblGrid>
      <w:tr w:rsidR="00A239F2" w:rsidRPr="00697E9E" w:rsidTr="0065361A">
        <w:tc>
          <w:tcPr>
            <w:tcW w:w="768" w:type="dxa"/>
            <w:shd w:val="clear" w:color="auto" w:fill="auto"/>
            <w:vAlign w:val="center"/>
          </w:tcPr>
          <w:p w:rsidR="00A239F2" w:rsidRPr="00285082" w:rsidRDefault="00ED78DA" w:rsidP="00EB76A2">
            <w:pPr>
              <w:jc w:val="center"/>
              <w:rPr>
                <w:sz w:val="24"/>
                <w:szCs w:val="24"/>
              </w:rPr>
            </w:pPr>
            <w:r w:rsidRPr="00285082">
              <w:rPr>
                <w:sz w:val="24"/>
                <w:szCs w:val="24"/>
              </w:rPr>
              <w:t>№</w:t>
            </w:r>
          </w:p>
          <w:p w:rsidR="00ED78DA" w:rsidRPr="00285082" w:rsidRDefault="00ED78DA" w:rsidP="00EB76A2">
            <w:pPr>
              <w:jc w:val="center"/>
              <w:rPr>
                <w:sz w:val="24"/>
                <w:szCs w:val="24"/>
              </w:rPr>
            </w:pPr>
            <w:r w:rsidRPr="00285082">
              <w:rPr>
                <w:sz w:val="24"/>
                <w:szCs w:val="24"/>
              </w:rPr>
              <w:t>пп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39F2" w:rsidRPr="00285082" w:rsidRDefault="00ED78DA" w:rsidP="00EB76A2">
            <w:pPr>
              <w:jc w:val="center"/>
              <w:rPr>
                <w:sz w:val="24"/>
                <w:szCs w:val="24"/>
              </w:rPr>
            </w:pPr>
            <w:r w:rsidRPr="00285082">
              <w:rPr>
                <w:sz w:val="24"/>
                <w:szCs w:val="24"/>
              </w:rPr>
              <w:t>Наименование орган</w:t>
            </w:r>
            <w:r w:rsidRPr="00285082">
              <w:rPr>
                <w:sz w:val="24"/>
                <w:szCs w:val="24"/>
              </w:rPr>
              <w:t>и</w:t>
            </w:r>
            <w:r w:rsidRPr="00285082">
              <w:rPr>
                <w:sz w:val="24"/>
                <w:szCs w:val="24"/>
              </w:rPr>
              <w:t>зации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A239F2" w:rsidRPr="00285082" w:rsidRDefault="00ED78DA" w:rsidP="00EB76A2">
            <w:pPr>
              <w:jc w:val="center"/>
              <w:rPr>
                <w:sz w:val="24"/>
                <w:szCs w:val="24"/>
              </w:rPr>
            </w:pPr>
            <w:r w:rsidRPr="00285082">
              <w:rPr>
                <w:sz w:val="24"/>
                <w:szCs w:val="24"/>
              </w:rPr>
              <w:t>Адрес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A239F2" w:rsidRPr="00285082" w:rsidRDefault="00ED78DA" w:rsidP="00EB76A2">
            <w:pPr>
              <w:jc w:val="center"/>
              <w:rPr>
                <w:sz w:val="24"/>
                <w:szCs w:val="24"/>
              </w:rPr>
            </w:pPr>
            <w:r w:rsidRPr="00285082">
              <w:rPr>
                <w:sz w:val="24"/>
                <w:szCs w:val="24"/>
              </w:rPr>
              <w:t>Должность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239F2" w:rsidRPr="00285082" w:rsidRDefault="00ED78DA" w:rsidP="00EB76A2">
            <w:pPr>
              <w:jc w:val="center"/>
              <w:rPr>
                <w:sz w:val="24"/>
                <w:szCs w:val="24"/>
              </w:rPr>
            </w:pPr>
            <w:r w:rsidRPr="00285082">
              <w:rPr>
                <w:sz w:val="24"/>
                <w:szCs w:val="24"/>
              </w:rPr>
              <w:t>Телефон</w:t>
            </w:r>
          </w:p>
        </w:tc>
      </w:tr>
      <w:tr w:rsidR="00A239F2" w:rsidRPr="00697E9E" w:rsidTr="0065361A">
        <w:tc>
          <w:tcPr>
            <w:tcW w:w="768" w:type="dxa"/>
            <w:shd w:val="clear" w:color="auto" w:fill="auto"/>
            <w:vAlign w:val="center"/>
          </w:tcPr>
          <w:p w:rsidR="00A239F2" w:rsidRPr="00285082" w:rsidRDefault="00ED78DA" w:rsidP="00EB76A2">
            <w:pPr>
              <w:jc w:val="center"/>
              <w:rPr>
                <w:sz w:val="24"/>
                <w:szCs w:val="24"/>
              </w:rPr>
            </w:pPr>
            <w:r w:rsidRPr="00285082">
              <w:rPr>
                <w:sz w:val="24"/>
                <w:szCs w:val="24"/>
              </w:rPr>
              <w:t>1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239F2" w:rsidRPr="00285082" w:rsidRDefault="00ED78DA" w:rsidP="00EB76A2">
            <w:pPr>
              <w:jc w:val="center"/>
              <w:rPr>
                <w:sz w:val="24"/>
                <w:szCs w:val="24"/>
              </w:rPr>
            </w:pPr>
            <w:r w:rsidRPr="00285082">
              <w:rPr>
                <w:sz w:val="24"/>
                <w:szCs w:val="24"/>
              </w:rPr>
              <w:t>2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A239F2" w:rsidRPr="00285082" w:rsidRDefault="00ED78DA" w:rsidP="00EB76A2">
            <w:pPr>
              <w:jc w:val="center"/>
              <w:rPr>
                <w:sz w:val="24"/>
                <w:szCs w:val="24"/>
              </w:rPr>
            </w:pPr>
            <w:r w:rsidRPr="00285082">
              <w:rPr>
                <w:sz w:val="24"/>
                <w:szCs w:val="24"/>
              </w:rPr>
              <w:t>3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A239F2" w:rsidRPr="00285082" w:rsidRDefault="00ED78DA" w:rsidP="00EB76A2">
            <w:pPr>
              <w:jc w:val="center"/>
              <w:rPr>
                <w:sz w:val="24"/>
                <w:szCs w:val="24"/>
              </w:rPr>
            </w:pPr>
            <w:r w:rsidRPr="00285082">
              <w:rPr>
                <w:sz w:val="24"/>
                <w:szCs w:val="24"/>
              </w:rPr>
              <w:t>4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239F2" w:rsidRPr="00285082" w:rsidRDefault="00ED78DA" w:rsidP="00EB76A2">
            <w:pPr>
              <w:jc w:val="center"/>
              <w:rPr>
                <w:sz w:val="24"/>
                <w:szCs w:val="24"/>
              </w:rPr>
            </w:pPr>
            <w:r w:rsidRPr="00285082">
              <w:rPr>
                <w:sz w:val="24"/>
                <w:szCs w:val="24"/>
              </w:rPr>
              <w:t>5</w:t>
            </w:r>
          </w:p>
        </w:tc>
      </w:tr>
      <w:tr w:rsidR="00A239F2" w:rsidRPr="00697E9E" w:rsidTr="0065361A">
        <w:tc>
          <w:tcPr>
            <w:tcW w:w="768" w:type="dxa"/>
            <w:shd w:val="clear" w:color="auto" w:fill="auto"/>
          </w:tcPr>
          <w:p w:rsidR="00A239F2" w:rsidRPr="00285082" w:rsidRDefault="00ED78DA" w:rsidP="00EB76A2">
            <w:pPr>
              <w:jc w:val="both"/>
              <w:rPr>
                <w:sz w:val="24"/>
                <w:szCs w:val="24"/>
              </w:rPr>
            </w:pPr>
            <w:r w:rsidRPr="00285082">
              <w:rPr>
                <w:sz w:val="24"/>
                <w:szCs w:val="24"/>
              </w:rPr>
              <w:t>1.</w:t>
            </w:r>
          </w:p>
        </w:tc>
        <w:tc>
          <w:tcPr>
            <w:tcW w:w="3071" w:type="dxa"/>
            <w:shd w:val="clear" w:color="auto" w:fill="auto"/>
          </w:tcPr>
          <w:p w:rsidR="00A239F2" w:rsidRPr="00285082" w:rsidRDefault="00C67027" w:rsidP="00697E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«Благоустройство и озеленение»</w:t>
            </w:r>
          </w:p>
        </w:tc>
        <w:tc>
          <w:tcPr>
            <w:tcW w:w="2376" w:type="dxa"/>
            <w:shd w:val="clear" w:color="auto" w:fill="auto"/>
          </w:tcPr>
          <w:p w:rsidR="00A239F2" w:rsidRPr="00285082" w:rsidRDefault="004A229B" w:rsidP="00697E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Белгородская обл.п.Чернянка,ул.Семашко2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A239F2" w:rsidRDefault="004A229B" w:rsidP="00EB7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A229B" w:rsidRPr="00285082" w:rsidRDefault="004A229B" w:rsidP="00EB7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Саньков П.Ф.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A239F2" w:rsidRPr="00285082" w:rsidRDefault="00C67027" w:rsidP="00EB7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5-51-32</w:t>
            </w:r>
          </w:p>
        </w:tc>
      </w:tr>
    </w:tbl>
    <w:p w:rsidR="00ED78DA" w:rsidRPr="00697E9E" w:rsidRDefault="00ED78DA" w:rsidP="00ED78DA">
      <w:pPr>
        <w:jc w:val="center"/>
        <w:rPr>
          <w:sz w:val="28"/>
          <w:szCs w:val="28"/>
        </w:rPr>
      </w:pPr>
    </w:p>
    <w:p w:rsidR="00A239F2" w:rsidRPr="00697E9E" w:rsidRDefault="00A239F2" w:rsidP="00051938">
      <w:pPr>
        <w:jc w:val="both"/>
        <w:rPr>
          <w:sz w:val="28"/>
          <w:szCs w:val="28"/>
        </w:rPr>
      </w:pPr>
    </w:p>
    <w:p w:rsidR="0078290B" w:rsidRDefault="00835CE1" w:rsidP="00835CE1">
      <w:pPr>
        <w:tabs>
          <w:tab w:val="left" w:pos="916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239F2" w:rsidRDefault="003D42AE" w:rsidP="0078290B">
      <w:pPr>
        <w:numPr>
          <w:ilvl w:val="1"/>
          <w:numId w:val="1"/>
        </w:numPr>
        <w:rPr>
          <w:sz w:val="28"/>
          <w:szCs w:val="28"/>
        </w:rPr>
      </w:pPr>
      <w:r w:rsidRPr="00697E9E">
        <w:rPr>
          <w:sz w:val="28"/>
          <w:szCs w:val="28"/>
        </w:rPr>
        <w:t xml:space="preserve">Состояние окружающей среды на территории </w:t>
      </w:r>
      <w:r w:rsidR="0065361A">
        <w:rPr>
          <w:sz w:val="28"/>
          <w:szCs w:val="28"/>
        </w:rPr>
        <w:t>Большанского</w:t>
      </w:r>
      <w:r w:rsidR="00B534FC">
        <w:rPr>
          <w:sz w:val="28"/>
          <w:szCs w:val="28"/>
        </w:rPr>
        <w:t xml:space="preserve"> </w:t>
      </w:r>
      <w:r w:rsidRPr="00697E9E">
        <w:rPr>
          <w:sz w:val="28"/>
          <w:szCs w:val="28"/>
        </w:rPr>
        <w:t xml:space="preserve"> сельского поселения. </w:t>
      </w:r>
    </w:p>
    <w:p w:rsidR="0078290B" w:rsidRPr="00697E9E" w:rsidRDefault="0078290B" w:rsidP="0078290B">
      <w:pPr>
        <w:rPr>
          <w:sz w:val="28"/>
          <w:szCs w:val="28"/>
        </w:rPr>
      </w:pPr>
    </w:p>
    <w:p w:rsidR="003D42AE" w:rsidRPr="00697E9E" w:rsidRDefault="00064B9A" w:rsidP="003D42AE">
      <w:pPr>
        <w:jc w:val="both"/>
        <w:rPr>
          <w:sz w:val="28"/>
          <w:szCs w:val="28"/>
        </w:rPr>
      </w:pPr>
      <w:r w:rsidRPr="00697E9E">
        <w:rPr>
          <w:sz w:val="28"/>
          <w:szCs w:val="28"/>
        </w:rPr>
        <w:t xml:space="preserve">    </w:t>
      </w:r>
      <w:r w:rsidR="003D42AE" w:rsidRPr="00697E9E">
        <w:rPr>
          <w:sz w:val="28"/>
          <w:szCs w:val="28"/>
        </w:rPr>
        <w:t xml:space="preserve">Экологическая обстановка является одним из основных факторов, оказывающих существенное влияние на социальную и демографическую ситуацию. В связи с этим  Администрацией </w:t>
      </w:r>
      <w:r w:rsidR="0065361A">
        <w:rPr>
          <w:sz w:val="28"/>
          <w:szCs w:val="28"/>
        </w:rPr>
        <w:t>Большанского</w:t>
      </w:r>
      <w:r w:rsidR="003D7189">
        <w:rPr>
          <w:sz w:val="28"/>
          <w:szCs w:val="28"/>
        </w:rPr>
        <w:t xml:space="preserve"> </w:t>
      </w:r>
      <w:r w:rsidR="003D42AE" w:rsidRPr="00697E9E">
        <w:rPr>
          <w:sz w:val="28"/>
          <w:szCs w:val="28"/>
        </w:rPr>
        <w:t xml:space="preserve"> сельского поселения уделяется особое вн</w:t>
      </w:r>
      <w:r w:rsidR="003D42AE" w:rsidRPr="00697E9E">
        <w:rPr>
          <w:sz w:val="28"/>
          <w:szCs w:val="28"/>
        </w:rPr>
        <w:t>и</w:t>
      </w:r>
      <w:r w:rsidR="003D42AE" w:rsidRPr="00697E9E">
        <w:rPr>
          <w:sz w:val="28"/>
          <w:szCs w:val="28"/>
        </w:rPr>
        <w:t>мание выполнению мероприятий по охране  окружающей среды и природных р</w:t>
      </w:r>
      <w:r w:rsidR="003D42AE" w:rsidRPr="00697E9E">
        <w:rPr>
          <w:sz w:val="28"/>
          <w:szCs w:val="28"/>
        </w:rPr>
        <w:t>е</w:t>
      </w:r>
      <w:r w:rsidR="003D42AE" w:rsidRPr="00697E9E">
        <w:rPr>
          <w:sz w:val="28"/>
          <w:szCs w:val="28"/>
        </w:rPr>
        <w:t xml:space="preserve">сурсов, направленных на оздоровление экологической обстановки и обеспечение </w:t>
      </w:r>
      <w:r w:rsidR="003D42AE" w:rsidRPr="00697E9E">
        <w:rPr>
          <w:sz w:val="28"/>
          <w:szCs w:val="28"/>
        </w:rPr>
        <w:lastRenderedPageBreak/>
        <w:t xml:space="preserve">рационального использования ее природных ресурсов. Работа осуществляется по нескольким направлениям: </w:t>
      </w:r>
    </w:p>
    <w:p w:rsidR="003D42AE" w:rsidRPr="00697E9E" w:rsidRDefault="003D42AE" w:rsidP="003D42AE">
      <w:pPr>
        <w:jc w:val="both"/>
        <w:rPr>
          <w:i/>
          <w:sz w:val="28"/>
          <w:szCs w:val="28"/>
          <w:u w:val="single"/>
        </w:rPr>
      </w:pPr>
      <w:r w:rsidRPr="00697E9E">
        <w:rPr>
          <w:i/>
          <w:sz w:val="28"/>
          <w:szCs w:val="28"/>
          <w:u w:val="single"/>
        </w:rPr>
        <w:t>Охрана атмосферного воздуха</w:t>
      </w:r>
    </w:p>
    <w:p w:rsidR="003D42AE" w:rsidRPr="00697E9E" w:rsidRDefault="00064B9A" w:rsidP="003D42AE">
      <w:pPr>
        <w:jc w:val="both"/>
        <w:rPr>
          <w:sz w:val="28"/>
          <w:szCs w:val="28"/>
        </w:rPr>
      </w:pPr>
      <w:r w:rsidRPr="00697E9E">
        <w:rPr>
          <w:sz w:val="28"/>
          <w:szCs w:val="28"/>
        </w:rPr>
        <w:t xml:space="preserve">   Основными источниками загрязнения воздуха на территории </w:t>
      </w:r>
      <w:r w:rsidR="0065361A">
        <w:rPr>
          <w:sz w:val="28"/>
          <w:szCs w:val="28"/>
        </w:rPr>
        <w:t xml:space="preserve">Большанского </w:t>
      </w:r>
      <w:r w:rsidRPr="00697E9E">
        <w:rPr>
          <w:sz w:val="28"/>
          <w:szCs w:val="28"/>
        </w:rPr>
        <w:t>сел</w:t>
      </w:r>
      <w:r w:rsidRPr="00697E9E">
        <w:rPr>
          <w:sz w:val="28"/>
          <w:szCs w:val="28"/>
        </w:rPr>
        <w:t>ь</w:t>
      </w:r>
      <w:r w:rsidRPr="00697E9E">
        <w:rPr>
          <w:sz w:val="28"/>
          <w:szCs w:val="28"/>
        </w:rPr>
        <w:t>ского поселения являются вы</w:t>
      </w:r>
      <w:r w:rsidR="0065361A">
        <w:rPr>
          <w:sz w:val="28"/>
          <w:szCs w:val="28"/>
        </w:rPr>
        <w:t>бросы от автомобилей</w:t>
      </w:r>
      <w:r w:rsidRPr="00697E9E">
        <w:rPr>
          <w:sz w:val="28"/>
          <w:szCs w:val="28"/>
        </w:rPr>
        <w:t xml:space="preserve">. </w:t>
      </w:r>
    </w:p>
    <w:p w:rsidR="00064B9A" w:rsidRPr="00697E9E" w:rsidRDefault="00064B9A" w:rsidP="003D42AE">
      <w:pPr>
        <w:jc w:val="both"/>
        <w:rPr>
          <w:sz w:val="28"/>
          <w:szCs w:val="28"/>
        </w:rPr>
      </w:pPr>
      <w:r w:rsidRPr="00697E9E">
        <w:rPr>
          <w:sz w:val="28"/>
          <w:szCs w:val="28"/>
        </w:rPr>
        <w:t xml:space="preserve">   К основным проблемам в области охраны атмосферного воздуха относятся: </w:t>
      </w:r>
    </w:p>
    <w:p w:rsidR="00064B9A" w:rsidRPr="00697E9E" w:rsidRDefault="00064B9A" w:rsidP="00064B9A">
      <w:pPr>
        <w:numPr>
          <w:ilvl w:val="0"/>
          <w:numId w:val="3"/>
        </w:numPr>
        <w:jc w:val="both"/>
        <w:rPr>
          <w:sz w:val="28"/>
          <w:szCs w:val="28"/>
        </w:rPr>
      </w:pPr>
      <w:r w:rsidRPr="00697E9E">
        <w:rPr>
          <w:sz w:val="28"/>
          <w:szCs w:val="28"/>
        </w:rPr>
        <w:t>Отсутствие мониторинга за состоянием атмосферного воздуха (включая влияние автотранспорта)</w:t>
      </w:r>
    </w:p>
    <w:p w:rsidR="00064B9A" w:rsidRPr="00697E9E" w:rsidRDefault="00064B9A" w:rsidP="00064B9A">
      <w:pPr>
        <w:jc w:val="both"/>
        <w:rPr>
          <w:sz w:val="28"/>
          <w:szCs w:val="28"/>
        </w:rPr>
      </w:pPr>
      <w:r w:rsidRPr="00697E9E">
        <w:rPr>
          <w:sz w:val="28"/>
          <w:szCs w:val="28"/>
        </w:rPr>
        <w:t xml:space="preserve">   Для улучшения качества атмосферного воздуха в поселении предусматривается:</w:t>
      </w:r>
    </w:p>
    <w:p w:rsidR="00064B9A" w:rsidRPr="00697E9E" w:rsidRDefault="00064B9A" w:rsidP="00064B9A">
      <w:pPr>
        <w:numPr>
          <w:ilvl w:val="0"/>
          <w:numId w:val="4"/>
        </w:numPr>
        <w:jc w:val="both"/>
        <w:rPr>
          <w:sz w:val="28"/>
          <w:szCs w:val="28"/>
        </w:rPr>
      </w:pPr>
      <w:r w:rsidRPr="00697E9E">
        <w:rPr>
          <w:sz w:val="28"/>
          <w:szCs w:val="28"/>
        </w:rPr>
        <w:t>Ввод в эксплуатацию новых и модернизация (или замена) существующих у</w:t>
      </w:r>
      <w:r w:rsidRPr="00697E9E">
        <w:rPr>
          <w:sz w:val="28"/>
          <w:szCs w:val="28"/>
        </w:rPr>
        <w:t>с</w:t>
      </w:r>
      <w:r w:rsidRPr="00697E9E">
        <w:rPr>
          <w:sz w:val="28"/>
          <w:szCs w:val="28"/>
        </w:rPr>
        <w:t>тановок очистки газа</w:t>
      </w:r>
    </w:p>
    <w:p w:rsidR="00064B9A" w:rsidRPr="00697E9E" w:rsidRDefault="00064B9A" w:rsidP="00064B9A">
      <w:pPr>
        <w:numPr>
          <w:ilvl w:val="0"/>
          <w:numId w:val="4"/>
        </w:numPr>
        <w:jc w:val="both"/>
        <w:rPr>
          <w:sz w:val="28"/>
          <w:szCs w:val="28"/>
        </w:rPr>
      </w:pPr>
      <w:r w:rsidRPr="00697E9E">
        <w:rPr>
          <w:sz w:val="28"/>
          <w:szCs w:val="28"/>
        </w:rPr>
        <w:t>Озеленение территории поселения</w:t>
      </w:r>
    </w:p>
    <w:p w:rsidR="00064B9A" w:rsidRPr="00697E9E" w:rsidRDefault="00064B9A" w:rsidP="00064B9A">
      <w:pPr>
        <w:jc w:val="both"/>
        <w:rPr>
          <w:i/>
          <w:sz w:val="28"/>
          <w:szCs w:val="28"/>
          <w:u w:val="single"/>
        </w:rPr>
      </w:pPr>
      <w:r w:rsidRPr="00697E9E">
        <w:rPr>
          <w:sz w:val="28"/>
          <w:szCs w:val="28"/>
        </w:rPr>
        <w:t xml:space="preserve">   </w:t>
      </w:r>
      <w:r w:rsidRPr="00697E9E">
        <w:rPr>
          <w:i/>
          <w:sz w:val="28"/>
          <w:szCs w:val="28"/>
          <w:u w:val="single"/>
        </w:rPr>
        <w:t>Охрана и восстановление водных объектов</w:t>
      </w:r>
    </w:p>
    <w:p w:rsidR="006373A7" w:rsidRDefault="00064B9A" w:rsidP="00064B9A">
      <w:pPr>
        <w:jc w:val="both"/>
        <w:rPr>
          <w:sz w:val="28"/>
          <w:szCs w:val="28"/>
        </w:rPr>
      </w:pPr>
      <w:r w:rsidRPr="00697E9E">
        <w:rPr>
          <w:sz w:val="28"/>
          <w:szCs w:val="28"/>
        </w:rPr>
        <w:t xml:space="preserve">   </w:t>
      </w:r>
      <w:r w:rsidR="006373A7" w:rsidRPr="00697E9E">
        <w:rPr>
          <w:sz w:val="28"/>
          <w:szCs w:val="28"/>
        </w:rPr>
        <w:t xml:space="preserve">   В условиях сложившейся экологической обстановки, вследствие  недостаточно очищенных сточных вод, состояние водных объектов</w:t>
      </w:r>
      <w:r w:rsidR="006373A7">
        <w:rPr>
          <w:sz w:val="28"/>
          <w:szCs w:val="28"/>
        </w:rPr>
        <w:t xml:space="preserve"> характеризуется высокой степенью загрязненности. </w:t>
      </w:r>
    </w:p>
    <w:p w:rsidR="006373A7" w:rsidRDefault="006373A7" w:rsidP="006536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64B9A" w:rsidRDefault="00CC4B9F" w:rsidP="00064B9A">
      <w:pPr>
        <w:jc w:val="both"/>
        <w:rPr>
          <w:i/>
          <w:sz w:val="28"/>
          <w:szCs w:val="28"/>
          <w:u w:val="single"/>
        </w:rPr>
      </w:pPr>
      <w:r w:rsidRPr="00CC4B9F">
        <w:rPr>
          <w:i/>
          <w:sz w:val="28"/>
          <w:szCs w:val="28"/>
          <w:u w:val="single"/>
        </w:rPr>
        <w:t xml:space="preserve">  Состояние почв</w:t>
      </w:r>
      <w:r w:rsidR="006373A7" w:rsidRPr="00CC4B9F">
        <w:rPr>
          <w:i/>
          <w:sz w:val="28"/>
          <w:szCs w:val="28"/>
          <w:u w:val="single"/>
        </w:rPr>
        <w:t xml:space="preserve"> </w:t>
      </w:r>
    </w:p>
    <w:p w:rsidR="00CC4B9F" w:rsidRDefault="00CC4B9F" w:rsidP="00064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5361A">
        <w:rPr>
          <w:sz w:val="28"/>
          <w:szCs w:val="28"/>
        </w:rPr>
        <w:t>Необходимо а</w:t>
      </w:r>
      <w:r>
        <w:rPr>
          <w:sz w:val="28"/>
          <w:szCs w:val="28"/>
        </w:rPr>
        <w:t>грохимическое обследование почв сельскохозяйст</w:t>
      </w:r>
      <w:r w:rsidR="0065361A">
        <w:rPr>
          <w:sz w:val="28"/>
          <w:szCs w:val="28"/>
        </w:rPr>
        <w:t xml:space="preserve">венных угодий </w:t>
      </w:r>
      <w:r>
        <w:rPr>
          <w:sz w:val="28"/>
          <w:szCs w:val="28"/>
        </w:rPr>
        <w:t xml:space="preserve"> с целью контроля и оценки изменения плодородия почв, характера и уровня их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грязнения под воздействием антропогенных факторов, создание банков данных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лей (рабочих участков), проведения сплошной сертификации земельных участков почв. </w:t>
      </w:r>
    </w:p>
    <w:p w:rsidR="00CC4B9F" w:rsidRDefault="00CC4B9F" w:rsidP="00064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Агрохимическому </w:t>
      </w:r>
      <w:r w:rsidR="0065361A">
        <w:rPr>
          <w:sz w:val="28"/>
          <w:szCs w:val="28"/>
        </w:rPr>
        <w:t>ис</w:t>
      </w:r>
      <w:r>
        <w:rPr>
          <w:sz w:val="28"/>
          <w:szCs w:val="28"/>
        </w:rPr>
        <w:t>следованию подлежат почвы всех типов сельскохозяйстве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ных угодий – пашни, сенокосов, пастбищ и многолетних насаждений. </w:t>
      </w:r>
      <w:r w:rsidR="00D8605D">
        <w:rPr>
          <w:sz w:val="28"/>
          <w:szCs w:val="28"/>
        </w:rPr>
        <w:t>П</w:t>
      </w:r>
      <w:r>
        <w:rPr>
          <w:sz w:val="28"/>
          <w:szCs w:val="28"/>
        </w:rPr>
        <w:t>ериоди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ность агрохимического обследования почв – один раз в 5-7 лет. </w:t>
      </w:r>
    </w:p>
    <w:p w:rsidR="00D8605D" w:rsidRDefault="00D8605D" w:rsidP="00064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необходимости в образцах почв определяют дополнительные агрохимич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показатели</w:t>
      </w:r>
      <w:r w:rsidRPr="00D8605D">
        <w:rPr>
          <w:sz w:val="28"/>
          <w:szCs w:val="28"/>
        </w:rPr>
        <w:t xml:space="preserve">: </w:t>
      </w:r>
      <w:r>
        <w:rPr>
          <w:sz w:val="28"/>
          <w:szCs w:val="28"/>
        </w:rPr>
        <w:t>микроэлементы (бор, медь, марганец, цинк, молибден, кобальт)</w:t>
      </w:r>
      <w:r w:rsidRPr="00D8605D">
        <w:rPr>
          <w:sz w:val="28"/>
          <w:szCs w:val="28"/>
        </w:rPr>
        <w:t>;</w:t>
      </w:r>
      <w:r>
        <w:rPr>
          <w:sz w:val="28"/>
          <w:szCs w:val="28"/>
        </w:rPr>
        <w:t xml:space="preserve"> тяжелые металлы  (медь, цинк, свинец, марганец, кадмий, никель, ртуть, мышьяк)</w:t>
      </w:r>
      <w:r w:rsidRPr="00D8605D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радионуклиды и остаточное количество пестицидов.  </w:t>
      </w:r>
    </w:p>
    <w:p w:rsidR="00D8605D" w:rsidRDefault="00D8605D" w:rsidP="00064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Для муниципального образования элементарной единицей обобщения при агр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химическом обследовании почв является хозяйство. Для каждого муниципального образования составляют сводные ведомости результатов обследования.</w:t>
      </w:r>
    </w:p>
    <w:p w:rsidR="00D8605D" w:rsidRDefault="00D8605D" w:rsidP="00064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результатам агрохимического обследования делается общее заключение о сравнительной обеспеченности почв хозяйства элементами питания </w:t>
      </w:r>
      <w:r w:rsidR="00C473EA">
        <w:rPr>
          <w:sz w:val="28"/>
          <w:szCs w:val="28"/>
        </w:rPr>
        <w:t>или кислотн</w:t>
      </w:r>
      <w:r w:rsidR="00C473EA">
        <w:rPr>
          <w:sz w:val="28"/>
          <w:szCs w:val="28"/>
        </w:rPr>
        <w:t>о</w:t>
      </w:r>
      <w:r w:rsidR="00C473EA">
        <w:rPr>
          <w:sz w:val="28"/>
          <w:szCs w:val="28"/>
        </w:rPr>
        <w:t>сти, применительно</w:t>
      </w:r>
      <w:r>
        <w:rPr>
          <w:sz w:val="28"/>
          <w:szCs w:val="28"/>
        </w:rPr>
        <w:t xml:space="preserve"> к возделываемым культурам, дается оценка </w:t>
      </w:r>
      <w:r w:rsidR="00C473EA">
        <w:rPr>
          <w:sz w:val="28"/>
          <w:szCs w:val="28"/>
        </w:rPr>
        <w:t xml:space="preserve">плодородия почв, при установлении загрязнения почв – уровня загрязнения. </w:t>
      </w:r>
    </w:p>
    <w:p w:rsidR="00C473EA" w:rsidRDefault="00C473EA" w:rsidP="00064B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состоянию на 2008 год показатели, характеризующие санитарно-эпидемиологическую безопас</w:t>
      </w:r>
      <w:r w:rsidR="005355B3">
        <w:rPr>
          <w:sz w:val="28"/>
          <w:szCs w:val="28"/>
        </w:rPr>
        <w:t>ность почвы по Чернянкому</w:t>
      </w:r>
      <w:r>
        <w:rPr>
          <w:sz w:val="28"/>
          <w:szCs w:val="28"/>
        </w:rPr>
        <w:t xml:space="preserve"> району следующие</w:t>
      </w:r>
      <w:r w:rsidRPr="00C473EA">
        <w:rPr>
          <w:sz w:val="28"/>
          <w:szCs w:val="28"/>
        </w:rPr>
        <w:t xml:space="preserve">: </w:t>
      </w:r>
    </w:p>
    <w:p w:rsidR="00C473EA" w:rsidRDefault="00C473EA" w:rsidP="00064B9A">
      <w:pPr>
        <w:jc w:val="both"/>
        <w:rPr>
          <w:sz w:val="28"/>
          <w:szCs w:val="28"/>
        </w:rPr>
      </w:pPr>
      <w:r>
        <w:rPr>
          <w:sz w:val="28"/>
          <w:szCs w:val="28"/>
        </w:rPr>
        <w:t>- удельный вес проб почвы, не отвечающих гигиеническим нормативам по сан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тарно-химическим показателям равен 7.1 процент</w:t>
      </w:r>
    </w:p>
    <w:p w:rsidR="00C473EA" w:rsidRDefault="00C473EA" w:rsidP="00064B9A">
      <w:pPr>
        <w:jc w:val="both"/>
        <w:rPr>
          <w:sz w:val="28"/>
          <w:szCs w:val="28"/>
        </w:rPr>
      </w:pPr>
      <w:r>
        <w:rPr>
          <w:sz w:val="28"/>
          <w:szCs w:val="28"/>
        </w:rPr>
        <w:t>- удельный вес проб почвы, не отвечающих гигиеническим нормативам по  микр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биологическим показателям равен 4.1 процент</w:t>
      </w:r>
    </w:p>
    <w:p w:rsidR="00C473EA" w:rsidRDefault="00C473EA" w:rsidP="00064B9A">
      <w:pPr>
        <w:jc w:val="both"/>
        <w:rPr>
          <w:sz w:val="28"/>
          <w:szCs w:val="28"/>
        </w:rPr>
      </w:pPr>
      <w:r>
        <w:rPr>
          <w:sz w:val="28"/>
          <w:szCs w:val="28"/>
        </w:rPr>
        <w:t>-  удельны</w:t>
      </w:r>
      <w:r w:rsidR="00BB5CAE">
        <w:rPr>
          <w:sz w:val="28"/>
          <w:szCs w:val="28"/>
        </w:rPr>
        <w:t>й</w:t>
      </w:r>
      <w:r>
        <w:rPr>
          <w:sz w:val="28"/>
          <w:szCs w:val="28"/>
        </w:rPr>
        <w:t xml:space="preserve"> вес проб почв, не отвечающих гигиеническим нормативам по параз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тологическим показателям равен 0 процентов</w:t>
      </w:r>
    </w:p>
    <w:p w:rsidR="00C473EA" w:rsidRDefault="00C473EA" w:rsidP="00064B9A">
      <w:pPr>
        <w:jc w:val="both"/>
        <w:rPr>
          <w:sz w:val="28"/>
          <w:szCs w:val="28"/>
        </w:rPr>
      </w:pPr>
      <w:r>
        <w:rPr>
          <w:sz w:val="28"/>
          <w:szCs w:val="28"/>
        </w:rPr>
        <w:t>- суммарный показатель загрязнения почвы равен 1.38</w:t>
      </w:r>
    </w:p>
    <w:p w:rsidR="00C473EA" w:rsidRDefault="00C473EA" w:rsidP="00064B9A">
      <w:pPr>
        <w:jc w:val="both"/>
        <w:rPr>
          <w:i/>
          <w:sz w:val="28"/>
          <w:szCs w:val="28"/>
          <w:u w:val="single"/>
        </w:rPr>
      </w:pPr>
      <w:r w:rsidRPr="00C473EA">
        <w:rPr>
          <w:i/>
          <w:sz w:val="28"/>
          <w:szCs w:val="28"/>
          <w:u w:val="single"/>
        </w:rPr>
        <w:t>Санитарная очистка территорий</w:t>
      </w:r>
    </w:p>
    <w:p w:rsidR="00F737C5" w:rsidRDefault="00C473EA" w:rsidP="003D718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F737C5">
        <w:rPr>
          <w:sz w:val="28"/>
          <w:szCs w:val="28"/>
        </w:rPr>
        <w:t>Норма накопления ТБО для населения (объ</w:t>
      </w:r>
      <w:r w:rsidR="003A7A7F">
        <w:rPr>
          <w:sz w:val="28"/>
          <w:szCs w:val="28"/>
        </w:rPr>
        <w:t xml:space="preserve">ем отходов в год на 1 человека) </w:t>
      </w:r>
      <w:r w:rsidR="00F737C5">
        <w:rPr>
          <w:sz w:val="28"/>
          <w:szCs w:val="28"/>
        </w:rPr>
        <w:t>с</w:t>
      </w:r>
      <w:r w:rsidR="00F737C5">
        <w:rPr>
          <w:sz w:val="28"/>
          <w:szCs w:val="28"/>
        </w:rPr>
        <w:t>о</w:t>
      </w:r>
      <w:r w:rsidR="00B534FC">
        <w:rPr>
          <w:sz w:val="28"/>
          <w:szCs w:val="28"/>
        </w:rPr>
        <w:t xml:space="preserve">ставляет </w:t>
      </w:r>
      <w:smartTag w:uri="urn:schemas-microsoft-com:office:smarttags" w:element="metricconverter">
        <w:smartTagPr>
          <w:attr w:name="ProductID" w:val="2,7 м"/>
        </w:smartTagPr>
        <w:r w:rsidR="00B534FC">
          <w:rPr>
            <w:sz w:val="28"/>
            <w:szCs w:val="28"/>
          </w:rPr>
          <w:t xml:space="preserve">2,7 </w:t>
        </w:r>
        <w:r w:rsidR="00F737C5">
          <w:rPr>
            <w:sz w:val="28"/>
            <w:szCs w:val="28"/>
          </w:rPr>
          <w:t>м</w:t>
        </w:r>
      </w:smartTag>
      <w:r w:rsidR="00F737C5">
        <w:rPr>
          <w:sz w:val="28"/>
          <w:szCs w:val="28"/>
        </w:rPr>
        <w:t>.куб/чел., а норма накопления крупногабаритных  бытовых отходов (процент от нормы накопления на 1 чел.) – 5 процентов.</w:t>
      </w:r>
    </w:p>
    <w:p w:rsidR="00F737C5" w:rsidRDefault="00F737C5" w:rsidP="00A22032">
      <w:pPr>
        <w:ind w:left="720"/>
        <w:jc w:val="both"/>
        <w:rPr>
          <w:sz w:val="28"/>
          <w:szCs w:val="28"/>
        </w:rPr>
      </w:pPr>
    </w:p>
    <w:p w:rsidR="004B343E" w:rsidRDefault="00F737C5" w:rsidP="00F737C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Объемы образующихся отходов ТБО 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15"/>
        <w:gridCol w:w="2730"/>
        <w:gridCol w:w="3544"/>
      </w:tblGrid>
      <w:tr w:rsidR="00555F0F" w:rsidRPr="00C24941" w:rsidTr="00555F0F">
        <w:tc>
          <w:tcPr>
            <w:tcW w:w="3615" w:type="dxa"/>
            <w:vAlign w:val="center"/>
          </w:tcPr>
          <w:p w:rsidR="00555F0F" w:rsidRPr="00555F0F" w:rsidRDefault="00555F0F" w:rsidP="00D00ECE">
            <w:pPr>
              <w:ind w:left="1429"/>
              <w:rPr>
                <w:sz w:val="28"/>
                <w:szCs w:val="28"/>
              </w:rPr>
            </w:pPr>
            <w:r w:rsidRPr="00555F0F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2730" w:type="dxa"/>
            <w:vAlign w:val="center"/>
          </w:tcPr>
          <w:p w:rsidR="00555F0F" w:rsidRPr="00555F0F" w:rsidRDefault="00555F0F" w:rsidP="00D00ECE">
            <w:pPr>
              <w:jc w:val="center"/>
              <w:rPr>
                <w:sz w:val="28"/>
                <w:szCs w:val="28"/>
              </w:rPr>
            </w:pPr>
            <w:r w:rsidRPr="00555F0F">
              <w:rPr>
                <w:sz w:val="28"/>
                <w:szCs w:val="28"/>
              </w:rPr>
              <w:t>Общий объем п</w:t>
            </w:r>
            <w:r w:rsidRPr="00555F0F">
              <w:rPr>
                <w:sz w:val="28"/>
                <w:szCs w:val="28"/>
              </w:rPr>
              <w:t>о</w:t>
            </w:r>
            <w:r w:rsidRPr="00555F0F">
              <w:rPr>
                <w:sz w:val="28"/>
                <w:szCs w:val="28"/>
              </w:rPr>
              <w:t>ступления отходов на полигон ТБО, м</w:t>
            </w:r>
            <w:r w:rsidRPr="00555F0F">
              <w:rPr>
                <w:sz w:val="28"/>
                <w:szCs w:val="28"/>
                <w:vertAlign w:val="superscript"/>
              </w:rPr>
              <w:t>3</w:t>
            </w:r>
            <w:r w:rsidRPr="00555F0F">
              <w:rPr>
                <w:sz w:val="28"/>
                <w:szCs w:val="28"/>
              </w:rPr>
              <w:t>/год</w:t>
            </w:r>
          </w:p>
        </w:tc>
        <w:tc>
          <w:tcPr>
            <w:tcW w:w="3544" w:type="dxa"/>
            <w:vAlign w:val="center"/>
          </w:tcPr>
          <w:p w:rsidR="00555F0F" w:rsidRPr="00555F0F" w:rsidRDefault="00555F0F" w:rsidP="00D00ECE">
            <w:pPr>
              <w:jc w:val="center"/>
              <w:rPr>
                <w:sz w:val="28"/>
                <w:szCs w:val="28"/>
              </w:rPr>
            </w:pPr>
            <w:r w:rsidRPr="00555F0F">
              <w:rPr>
                <w:sz w:val="28"/>
                <w:szCs w:val="28"/>
              </w:rPr>
              <w:t>Количество образующихся отходов за расчетный срок, м</w:t>
            </w:r>
            <w:r w:rsidRPr="00555F0F">
              <w:rPr>
                <w:sz w:val="28"/>
                <w:szCs w:val="28"/>
                <w:vertAlign w:val="superscript"/>
              </w:rPr>
              <w:t>3</w:t>
            </w:r>
            <w:r w:rsidRPr="00555F0F">
              <w:rPr>
                <w:sz w:val="28"/>
                <w:szCs w:val="28"/>
              </w:rPr>
              <w:t>.</w:t>
            </w:r>
          </w:p>
        </w:tc>
      </w:tr>
      <w:tr w:rsidR="00555F0F" w:rsidRPr="00C24941" w:rsidTr="00555F0F">
        <w:tc>
          <w:tcPr>
            <w:tcW w:w="3615" w:type="dxa"/>
          </w:tcPr>
          <w:p w:rsidR="00555F0F" w:rsidRPr="00555F0F" w:rsidRDefault="00555F0F" w:rsidP="00D00ECE">
            <w:pPr>
              <w:ind w:left="709"/>
              <w:jc w:val="both"/>
              <w:rPr>
                <w:sz w:val="28"/>
                <w:szCs w:val="28"/>
              </w:rPr>
            </w:pPr>
            <w:r w:rsidRPr="00555F0F">
              <w:rPr>
                <w:sz w:val="28"/>
                <w:szCs w:val="28"/>
              </w:rPr>
              <w:t>Село Большое</w:t>
            </w:r>
          </w:p>
        </w:tc>
        <w:tc>
          <w:tcPr>
            <w:tcW w:w="2730" w:type="dxa"/>
          </w:tcPr>
          <w:p w:rsidR="00555F0F" w:rsidRPr="00555F0F" w:rsidRDefault="00555F0F" w:rsidP="00D00ECE">
            <w:pPr>
              <w:jc w:val="center"/>
              <w:rPr>
                <w:sz w:val="28"/>
                <w:szCs w:val="28"/>
              </w:rPr>
            </w:pPr>
            <w:r w:rsidRPr="00555F0F">
              <w:rPr>
                <w:sz w:val="28"/>
                <w:szCs w:val="28"/>
              </w:rPr>
              <w:t>1575</w:t>
            </w:r>
          </w:p>
        </w:tc>
        <w:tc>
          <w:tcPr>
            <w:tcW w:w="3544" w:type="dxa"/>
          </w:tcPr>
          <w:p w:rsidR="00555F0F" w:rsidRPr="00555F0F" w:rsidRDefault="00555F0F" w:rsidP="00D00ECE">
            <w:pPr>
              <w:jc w:val="center"/>
              <w:rPr>
                <w:sz w:val="28"/>
                <w:szCs w:val="28"/>
              </w:rPr>
            </w:pPr>
            <w:r w:rsidRPr="00555F0F">
              <w:rPr>
                <w:sz w:val="28"/>
                <w:szCs w:val="28"/>
              </w:rPr>
              <w:t>31500</w:t>
            </w:r>
          </w:p>
        </w:tc>
      </w:tr>
      <w:tr w:rsidR="00555F0F" w:rsidRPr="00C24941" w:rsidTr="00555F0F">
        <w:tc>
          <w:tcPr>
            <w:tcW w:w="3615" w:type="dxa"/>
          </w:tcPr>
          <w:p w:rsidR="00555F0F" w:rsidRPr="00555F0F" w:rsidRDefault="00555F0F" w:rsidP="00D00ECE">
            <w:pPr>
              <w:ind w:left="709"/>
              <w:jc w:val="both"/>
              <w:rPr>
                <w:sz w:val="28"/>
                <w:szCs w:val="28"/>
              </w:rPr>
            </w:pPr>
            <w:r w:rsidRPr="00555F0F">
              <w:rPr>
                <w:sz w:val="28"/>
                <w:szCs w:val="28"/>
              </w:rPr>
              <w:t>Хутор Бородин</w:t>
            </w:r>
          </w:p>
        </w:tc>
        <w:tc>
          <w:tcPr>
            <w:tcW w:w="2730" w:type="dxa"/>
          </w:tcPr>
          <w:p w:rsidR="00555F0F" w:rsidRPr="00555F0F" w:rsidRDefault="00555F0F" w:rsidP="00D00ECE">
            <w:pPr>
              <w:jc w:val="center"/>
              <w:rPr>
                <w:sz w:val="28"/>
                <w:szCs w:val="28"/>
              </w:rPr>
            </w:pPr>
            <w:r w:rsidRPr="00555F0F">
              <w:rPr>
                <w:sz w:val="28"/>
                <w:szCs w:val="28"/>
              </w:rPr>
              <w:t>441</w:t>
            </w:r>
          </w:p>
        </w:tc>
        <w:tc>
          <w:tcPr>
            <w:tcW w:w="3544" w:type="dxa"/>
          </w:tcPr>
          <w:p w:rsidR="00555F0F" w:rsidRPr="00555F0F" w:rsidRDefault="00555F0F" w:rsidP="00D00ECE">
            <w:pPr>
              <w:jc w:val="center"/>
              <w:rPr>
                <w:sz w:val="28"/>
                <w:szCs w:val="28"/>
              </w:rPr>
            </w:pPr>
            <w:r w:rsidRPr="00555F0F">
              <w:rPr>
                <w:sz w:val="28"/>
                <w:szCs w:val="28"/>
              </w:rPr>
              <w:t>8820</w:t>
            </w:r>
          </w:p>
        </w:tc>
      </w:tr>
      <w:tr w:rsidR="00555F0F" w:rsidRPr="00C24941" w:rsidTr="00555F0F">
        <w:tc>
          <w:tcPr>
            <w:tcW w:w="3615" w:type="dxa"/>
          </w:tcPr>
          <w:p w:rsidR="00555F0F" w:rsidRPr="00555F0F" w:rsidRDefault="00555F0F" w:rsidP="00D00ECE">
            <w:pPr>
              <w:ind w:left="709"/>
              <w:jc w:val="both"/>
              <w:rPr>
                <w:sz w:val="28"/>
                <w:szCs w:val="28"/>
              </w:rPr>
            </w:pPr>
            <w:r w:rsidRPr="00555F0F">
              <w:rPr>
                <w:sz w:val="28"/>
                <w:szCs w:val="28"/>
              </w:rPr>
              <w:t>Поселок Малый</w:t>
            </w:r>
          </w:p>
        </w:tc>
        <w:tc>
          <w:tcPr>
            <w:tcW w:w="2730" w:type="dxa"/>
          </w:tcPr>
          <w:p w:rsidR="00555F0F" w:rsidRPr="00555F0F" w:rsidRDefault="00555F0F" w:rsidP="00D00ECE">
            <w:pPr>
              <w:jc w:val="center"/>
              <w:rPr>
                <w:sz w:val="28"/>
                <w:szCs w:val="28"/>
              </w:rPr>
            </w:pPr>
            <w:r w:rsidRPr="00555F0F">
              <w:rPr>
                <w:sz w:val="28"/>
                <w:szCs w:val="28"/>
              </w:rPr>
              <w:t>4095</w:t>
            </w:r>
          </w:p>
        </w:tc>
        <w:tc>
          <w:tcPr>
            <w:tcW w:w="3544" w:type="dxa"/>
          </w:tcPr>
          <w:p w:rsidR="00555F0F" w:rsidRPr="00555F0F" w:rsidRDefault="00555F0F" w:rsidP="00D00ECE">
            <w:pPr>
              <w:jc w:val="center"/>
              <w:rPr>
                <w:sz w:val="28"/>
                <w:szCs w:val="28"/>
              </w:rPr>
            </w:pPr>
            <w:r w:rsidRPr="00555F0F">
              <w:rPr>
                <w:sz w:val="28"/>
                <w:szCs w:val="28"/>
              </w:rPr>
              <w:t>81900</w:t>
            </w:r>
          </w:p>
        </w:tc>
      </w:tr>
      <w:tr w:rsidR="00555F0F" w:rsidRPr="00C24941" w:rsidTr="00555F0F">
        <w:tc>
          <w:tcPr>
            <w:tcW w:w="3615" w:type="dxa"/>
          </w:tcPr>
          <w:p w:rsidR="00555F0F" w:rsidRPr="00555F0F" w:rsidRDefault="00555F0F" w:rsidP="00D00ECE">
            <w:pPr>
              <w:ind w:left="1429"/>
              <w:jc w:val="right"/>
              <w:rPr>
                <w:sz w:val="28"/>
                <w:szCs w:val="28"/>
              </w:rPr>
            </w:pPr>
            <w:r w:rsidRPr="00555F0F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2730" w:type="dxa"/>
          </w:tcPr>
          <w:p w:rsidR="00555F0F" w:rsidRPr="00555F0F" w:rsidRDefault="00555F0F" w:rsidP="00D00ECE">
            <w:pPr>
              <w:jc w:val="center"/>
              <w:rPr>
                <w:sz w:val="28"/>
                <w:szCs w:val="28"/>
              </w:rPr>
            </w:pPr>
            <w:r w:rsidRPr="00555F0F">
              <w:rPr>
                <w:sz w:val="28"/>
                <w:szCs w:val="28"/>
              </w:rPr>
              <w:t>8464</w:t>
            </w:r>
          </w:p>
        </w:tc>
        <w:tc>
          <w:tcPr>
            <w:tcW w:w="3544" w:type="dxa"/>
          </w:tcPr>
          <w:p w:rsidR="00555F0F" w:rsidRPr="00555F0F" w:rsidRDefault="00555F0F" w:rsidP="00D00ECE">
            <w:pPr>
              <w:jc w:val="center"/>
              <w:rPr>
                <w:sz w:val="28"/>
                <w:szCs w:val="28"/>
              </w:rPr>
            </w:pPr>
            <w:r w:rsidRPr="00555F0F">
              <w:rPr>
                <w:sz w:val="28"/>
                <w:szCs w:val="28"/>
              </w:rPr>
              <w:t>169281</w:t>
            </w:r>
          </w:p>
        </w:tc>
      </w:tr>
    </w:tbl>
    <w:p w:rsidR="00F737C5" w:rsidRDefault="00F737C5" w:rsidP="003A7A7F">
      <w:pPr>
        <w:ind w:left="720"/>
        <w:jc w:val="both"/>
        <w:rPr>
          <w:b/>
          <w:sz w:val="24"/>
          <w:szCs w:val="24"/>
        </w:rPr>
      </w:pPr>
    </w:p>
    <w:p w:rsidR="00055AAB" w:rsidRDefault="003A7A7F" w:rsidP="003A7A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5AAB">
        <w:rPr>
          <w:sz w:val="28"/>
          <w:szCs w:val="28"/>
        </w:rPr>
        <w:t xml:space="preserve">   Главным условием санитарной очистки населенного пункта является сво</w:t>
      </w:r>
      <w:r w:rsidR="00055AAB">
        <w:rPr>
          <w:sz w:val="28"/>
          <w:szCs w:val="28"/>
        </w:rPr>
        <w:t>е</w:t>
      </w:r>
      <w:r w:rsidR="00055AAB">
        <w:rPr>
          <w:sz w:val="28"/>
          <w:szCs w:val="28"/>
        </w:rPr>
        <w:t>временное удаление твердых бытовых отходов с территорий домовладений и их обезвреживание при соблюдении следующих требований</w:t>
      </w:r>
      <w:r w:rsidR="00055AAB" w:rsidRPr="00055AAB">
        <w:rPr>
          <w:sz w:val="28"/>
          <w:szCs w:val="28"/>
        </w:rPr>
        <w:t>:</w:t>
      </w:r>
    </w:p>
    <w:p w:rsidR="00055AAB" w:rsidRDefault="00055AAB" w:rsidP="00055A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удаление ТБО из домовладений должно осуществляться регулярно, с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новленной периодичностью по маршрутным графикам</w:t>
      </w:r>
    </w:p>
    <w:p w:rsidR="00055AAB" w:rsidRDefault="00055AAB" w:rsidP="00055A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все домовладения населенных пунктов независимо от их ведомственной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надлежности охватываются единой системой санитарной очистки</w:t>
      </w:r>
    </w:p>
    <w:p w:rsidR="00055AAB" w:rsidRDefault="00055AAB" w:rsidP="00055AA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вывоз ТБО осуществляется спецтранспортом, предназначенным для этих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лей.</w:t>
      </w:r>
    </w:p>
    <w:p w:rsidR="00055AAB" w:rsidRDefault="008B7B80" w:rsidP="008B7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5AAB">
        <w:rPr>
          <w:sz w:val="28"/>
          <w:szCs w:val="28"/>
        </w:rPr>
        <w:t>Все эти требования выполнимы при планов</w:t>
      </w:r>
      <w:r>
        <w:rPr>
          <w:sz w:val="28"/>
          <w:szCs w:val="28"/>
        </w:rPr>
        <w:t xml:space="preserve">о-регулярной системе санитарной </w:t>
      </w:r>
      <w:r w:rsidR="00055AAB">
        <w:rPr>
          <w:sz w:val="28"/>
          <w:szCs w:val="28"/>
        </w:rPr>
        <w:t>очистки.</w:t>
      </w:r>
    </w:p>
    <w:p w:rsidR="008B7B80" w:rsidRDefault="008B7B80" w:rsidP="008B7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Процесс сбора и удаления ТБО при планово-регулярной очистке включает два цикла работ</w:t>
      </w:r>
      <w:r w:rsidRPr="008B7B80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сбор отходов на придомовой территории и вывоз их спецтранспортом в места складирования и обезвреживания. </w:t>
      </w:r>
    </w:p>
    <w:p w:rsidR="0054578D" w:rsidRDefault="00DB4D21" w:rsidP="008B7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Организацией сбора и временного хранени</w:t>
      </w:r>
      <w:r w:rsidR="005355B3">
        <w:rPr>
          <w:sz w:val="28"/>
          <w:szCs w:val="28"/>
        </w:rPr>
        <w:t xml:space="preserve">я твердых бытовых отходов, </w:t>
      </w:r>
      <w:r>
        <w:rPr>
          <w:sz w:val="28"/>
          <w:szCs w:val="28"/>
        </w:rPr>
        <w:t xml:space="preserve"> но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мальной работы спецма</w:t>
      </w:r>
      <w:r w:rsidR="005355B3">
        <w:rPr>
          <w:sz w:val="28"/>
          <w:szCs w:val="28"/>
        </w:rPr>
        <w:t>шин занимается МУП «Благоустройство и озеленение»</w:t>
      </w:r>
      <w:r>
        <w:rPr>
          <w:sz w:val="28"/>
          <w:szCs w:val="28"/>
        </w:rPr>
        <w:t>.</w:t>
      </w:r>
      <w:r w:rsidR="0054578D">
        <w:rPr>
          <w:sz w:val="28"/>
          <w:szCs w:val="28"/>
        </w:rPr>
        <w:t xml:space="preserve"> </w:t>
      </w:r>
    </w:p>
    <w:p w:rsidR="00DB4D21" w:rsidRDefault="0054578D" w:rsidP="008B7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обязанности организаций, занимающихся вывозом ТБО, входит своевреме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ное, регулярное удаление ТБО с придомовых территорий. И размещение их на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лигонах. </w:t>
      </w:r>
      <w:r w:rsidR="00DB4D21">
        <w:rPr>
          <w:sz w:val="28"/>
          <w:szCs w:val="28"/>
        </w:rPr>
        <w:t xml:space="preserve"> </w:t>
      </w:r>
    </w:p>
    <w:p w:rsidR="00A645C1" w:rsidRDefault="00A645C1" w:rsidP="008B7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Вывоз твердых бытовых отходов осуществляется по маршрутным графикам,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торые необходимо согласовывать с организациями Санэпиднадзора (СанПиН 42-128-46-90-88 п. 1.8.).</w:t>
      </w:r>
    </w:p>
    <w:p w:rsidR="00323601" w:rsidRDefault="00A645C1" w:rsidP="008B7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При разработке маршрутных графиков необходимо предусмотреть обеспечение</w:t>
      </w:r>
      <w:r w:rsidR="00323601">
        <w:rPr>
          <w:sz w:val="28"/>
          <w:szCs w:val="28"/>
        </w:rPr>
        <w:t xml:space="preserve"> шумового комфорта для жителей (СанПиН 42-128-4690-88 п. 1.12.) работы по в</w:t>
      </w:r>
      <w:r w:rsidR="00323601">
        <w:rPr>
          <w:sz w:val="28"/>
          <w:szCs w:val="28"/>
        </w:rPr>
        <w:t>ы</w:t>
      </w:r>
      <w:r w:rsidR="00323601">
        <w:rPr>
          <w:sz w:val="28"/>
          <w:szCs w:val="28"/>
        </w:rPr>
        <w:t>возу ТБО придомовых территорий следует производить не ранее 7 часов и не поз</w:t>
      </w:r>
      <w:r w:rsidR="00323601">
        <w:rPr>
          <w:sz w:val="28"/>
          <w:szCs w:val="28"/>
        </w:rPr>
        <w:t>д</w:t>
      </w:r>
      <w:r w:rsidR="00323601">
        <w:rPr>
          <w:sz w:val="28"/>
          <w:szCs w:val="28"/>
        </w:rPr>
        <w:t xml:space="preserve">нее 23 часов. </w:t>
      </w:r>
    </w:p>
    <w:p w:rsidR="00323601" w:rsidRDefault="00323601" w:rsidP="008B7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Существующая и рекомендуемая к применению планово-регулярная система сбора и удаления ТБО  позволит поддерживать надлежащий уровень санитарной очистки населенного пункта, обеспечивая комфорт проживания и эпидемиологич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скую безопасность жителям. </w:t>
      </w:r>
    </w:p>
    <w:p w:rsidR="00323601" w:rsidRDefault="00323601" w:rsidP="008B7B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0244C" w:rsidRPr="0030244C" w:rsidRDefault="0030244C" w:rsidP="0030244C">
      <w:pPr>
        <w:jc w:val="center"/>
        <w:rPr>
          <w:b/>
          <w:i/>
          <w:sz w:val="28"/>
          <w:szCs w:val="28"/>
          <w:u w:val="single"/>
        </w:rPr>
      </w:pPr>
      <w:r w:rsidRPr="0030244C">
        <w:rPr>
          <w:b/>
          <w:i/>
          <w:sz w:val="28"/>
          <w:szCs w:val="28"/>
          <w:u w:val="single"/>
        </w:rPr>
        <w:t>Дифференцированные нормы накоплен</w:t>
      </w:r>
      <w:r>
        <w:rPr>
          <w:b/>
          <w:i/>
          <w:sz w:val="28"/>
          <w:szCs w:val="28"/>
          <w:u w:val="single"/>
        </w:rPr>
        <w:t>ия  твердых отходов потребления</w:t>
      </w:r>
      <w:r w:rsidRPr="0030244C">
        <w:rPr>
          <w:b/>
          <w:i/>
          <w:sz w:val="28"/>
          <w:szCs w:val="28"/>
          <w:u w:val="single"/>
        </w:rPr>
        <w:t>(ТОП)</w:t>
      </w:r>
    </w:p>
    <w:p w:rsidR="0030244C" w:rsidRPr="0030244C" w:rsidRDefault="0030244C" w:rsidP="0030244C">
      <w:pPr>
        <w:jc w:val="center"/>
        <w:rPr>
          <w:b/>
          <w:i/>
          <w:sz w:val="28"/>
          <w:szCs w:val="28"/>
          <w:u w:val="single"/>
        </w:rPr>
      </w:pPr>
      <w:r w:rsidRPr="0030244C">
        <w:rPr>
          <w:b/>
          <w:i/>
          <w:sz w:val="28"/>
          <w:szCs w:val="28"/>
          <w:u w:val="single"/>
        </w:rPr>
        <w:t>Поста</w:t>
      </w:r>
      <w:r w:rsidR="005355B3">
        <w:rPr>
          <w:b/>
          <w:i/>
          <w:sz w:val="28"/>
          <w:szCs w:val="28"/>
          <w:u w:val="single"/>
        </w:rPr>
        <w:t xml:space="preserve">новление главы Чернянского  района №    от        </w:t>
      </w:r>
      <w:r w:rsidRPr="0030244C">
        <w:rPr>
          <w:b/>
          <w:i/>
          <w:sz w:val="28"/>
          <w:szCs w:val="28"/>
          <w:u w:val="single"/>
        </w:rPr>
        <w:t>года.</w:t>
      </w:r>
    </w:p>
    <w:p w:rsidR="0030244C" w:rsidRDefault="0030244C" w:rsidP="0030244C">
      <w:pPr>
        <w:rPr>
          <w:b/>
          <w:i/>
          <w:u w:val="single"/>
        </w:rPr>
      </w:pPr>
    </w:p>
    <w:p w:rsidR="0030244C" w:rsidRDefault="0030244C" w:rsidP="0030244C"/>
    <w:tbl>
      <w:tblPr>
        <w:tblW w:w="0" w:type="auto"/>
        <w:tblInd w:w="-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6"/>
        <w:gridCol w:w="2988"/>
        <w:gridCol w:w="2944"/>
        <w:gridCol w:w="2816"/>
      </w:tblGrid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lastRenderedPageBreak/>
              <w:t>№ катег</w:t>
            </w:r>
            <w:r>
              <w:t>о</w:t>
            </w:r>
            <w:r>
              <w:t xml:space="preserve">рии 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 xml:space="preserve">Наименование категории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Расчетные единицы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 xml:space="preserve">усредненный норматив м.3. 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 xml:space="preserve">Аптеки. Оптики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.2.  общей площади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0.084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Автостоянки. парковки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машиноместо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0.389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АЗС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заправочное место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3.931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4.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 xml:space="preserve">Авто ж.д. вокзалы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100 пассажиров</w:t>
            </w:r>
          </w:p>
          <w:p w:rsidR="0030244C" w:rsidRDefault="0030244C" w:rsidP="00461804">
            <w:r>
              <w:t>1 сотрудник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0.015</w:t>
            </w:r>
          </w:p>
          <w:p w:rsidR="0030244C" w:rsidRDefault="0030244C" w:rsidP="00461804">
            <w:r>
              <w:t>0.541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5.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Автотранспортные предприятия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ед. техники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2.900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6.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Ателье, мастерские по пошиву, ремонту одежды, обуви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мастер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1.043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7.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Больницы, профилактории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койкоместо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2.283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8.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Банки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сотрудник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0.541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9.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Высшие учебные заведения, техникумы, лицеи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 xml:space="preserve"> 1 студент (учащийся)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0.120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10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Гаражные кооперативы, гаражи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гараж(бокс)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0.539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11.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Гостиницы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место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1.296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12.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Детские сады, ясли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место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0.340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13.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ДК, библиотеки, клубы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место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0.031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14.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Другие  непроизводственные  предприятия, юр. образования, предприниматели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сотрудник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0.541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15.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Конечные остановки общ. транспорта, места отстоя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транспортное место на ма</w:t>
            </w:r>
            <w:r>
              <w:t>р</w:t>
            </w:r>
            <w:r>
              <w:t xml:space="preserve">шруте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0.921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16.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Лотки, палатки, киоски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 xml:space="preserve">1 лоток (палатка, киоск)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3.159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17.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Магазины хозяйственных тов</w:t>
            </w:r>
            <w:r>
              <w:t>а</w:t>
            </w:r>
            <w:r>
              <w:t>ров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.2. общей площадью.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0.398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18.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Мастерские, сервисные центры, по ремонту бытовой техники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мастер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1.866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19.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общежития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проживающий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2.144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20.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Общественное питание (кафе, бары, рестораны, закусочные)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место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1.173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21.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Общеобразовательные учре</w:t>
            </w:r>
            <w:r>
              <w:t>ж</w:t>
            </w:r>
            <w:r>
              <w:t>дения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учащийся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0.128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22.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Отделения связи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сотрудник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0.444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23.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Офисы, агентства, учреждения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сотрудник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0.376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24.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Продовольственные магазины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.2. общей площади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0.770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25.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Продовольственные павильоны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павильон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4.987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26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Промтоварные магазины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.2.  общей площади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0.423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27.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Поликлиника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100 посещений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0.006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28.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Рынки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 xml:space="preserve"> 1 торговое место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1.021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29.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Супермаркеты, универмаги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.2. общей площади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0.597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30.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СТО автомобилей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ремонтное место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10.231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31.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Салоны игровых автоматов, компьютерные ( Интернет) клубы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место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0.321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32.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Салоны красоты, парикмахе</w:t>
            </w:r>
            <w:r>
              <w:t>р</w:t>
            </w:r>
            <w:r>
              <w:t>скую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место</w:t>
            </w:r>
          </w:p>
          <w:p w:rsidR="0030244C" w:rsidRDefault="0030244C" w:rsidP="00461804">
            <w:r>
              <w:t>1 сотрудник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0.321</w:t>
            </w:r>
          </w:p>
          <w:p w:rsidR="0030244C" w:rsidRDefault="0030244C" w:rsidP="00461804">
            <w:r>
              <w:t>0.541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33.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Спортивные оздоровительные клубы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.2.  общей площади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0.093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34.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Торговля машин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 xml:space="preserve"> 1 автомашина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4.156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35.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Ювелирные магазины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.2. общей площади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0.049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36.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Муниципальный жилой фонд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проживающий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2.144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37.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 xml:space="preserve">Индивидуальные домовладения (частный сектор) 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1 проживающий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785803" w:rsidP="00461804">
            <w:r>
              <w:t>2,7</w:t>
            </w:r>
            <w:r w:rsidR="00434728">
              <w:t>00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38.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Газоны (органические отходы, случайный мусор)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.2.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0.075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39.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Тротуары (смет)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.2.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0.043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40.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Грунт ( смет)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.2.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0.024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41.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Внутриквартальные  проезды (смет)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.2.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0.029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42.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Проезжие части улиц- ручная уборка (смет)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smartTag w:uri="urn:schemas-microsoft-com:office:smarttags" w:element="metricconverter">
              <w:smartTagPr>
                <w:attr w:name="ProductID" w:val="1. м"/>
              </w:smartTagPr>
              <w:r>
                <w:t>1. м</w:t>
              </w:r>
            </w:smartTag>
            <w:r>
              <w:t xml:space="preserve">.2.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0.050</w:t>
            </w:r>
          </w:p>
        </w:tc>
      </w:tr>
      <w:tr w:rsidR="0030244C" w:rsidTr="00E61776"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E61776">
            <w:pPr>
              <w:jc w:val="center"/>
            </w:pPr>
            <w:r>
              <w:t>43.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Мосты (смет)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smartTag w:uri="urn:schemas-microsoft-com:office:smarttags" w:element="metricconverter">
              <w:smartTagPr>
                <w:attr w:name="ProductID" w:val="1 м"/>
              </w:smartTagPr>
              <w:r>
                <w:t>1 м</w:t>
              </w:r>
            </w:smartTag>
            <w:r>
              <w:t>.2.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4C" w:rsidRDefault="0030244C" w:rsidP="00461804">
            <w:r>
              <w:t>0.052.</w:t>
            </w:r>
          </w:p>
        </w:tc>
      </w:tr>
    </w:tbl>
    <w:p w:rsidR="0030244C" w:rsidRDefault="0030244C" w:rsidP="0030244C"/>
    <w:p w:rsidR="00BE0B0C" w:rsidRDefault="00EC7469" w:rsidP="00EC7469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BE0B0C" w:rsidRDefault="00BE0B0C" w:rsidP="00EC7469">
      <w:pPr>
        <w:rPr>
          <w:sz w:val="28"/>
          <w:szCs w:val="28"/>
        </w:rPr>
      </w:pPr>
    </w:p>
    <w:p w:rsidR="00BE0B0C" w:rsidRDefault="00EC7469" w:rsidP="00BE0B0C">
      <w:pPr>
        <w:jc w:val="center"/>
        <w:rPr>
          <w:b/>
          <w:sz w:val="28"/>
          <w:szCs w:val="28"/>
          <w:u w:val="single"/>
        </w:rPr>
      </w:pPr>
      <w:r w:rsidRPr="00EC7469">
        <w:rPr>
          <w:b/>
          <w:sz w:val="28"/>
          <w:szCs w:val="28"/>
          <w:u w:val="single"/>
        </w:rPr>
        <w:t>Фактическ</w:t>
      </w:r>
      <w:r w:rsidR="006A2F68">
        <w:rPr>
          <w:b/>
          <w:sz w:val="28"/>
          <w:szCs w:val="28"/>
          <w:u w:val="single"/>
        </w:rPr>
        <w:t xml:space="preserve">ое наличие коммунальной техники </w:t>
      </w:r>
      <w:r w:rsidRPr="00EC7469">
        <w:rPr>
          <w:b/>
          <w:sz w:val="28"/>
          <w:szCs w:val="28"/>
          <w:u w:val="single"/>
        </w:rPr>
        <w:t xml:space="preserve">в эксплуатирующей </w:t>
      </w:r>
    </w:p>
    <w:p w:rsidR="00EC7469" w:rsidRPr="00EC7469" w:rsidRDefault="00EC7469" w:rsidP="00BE0B0C">
      <w:pPr>
        <w:jc w:val="center"/>
        <w:rPr>
          <w:b/>
          <w:sz w:val="28"/>
          <w:szCs w:val="28"/>
          <w:u w:val="single"/>
        </w:rPr>
      </w:pPr>
      <w:r w:rsidRPr="00EC7469">
        <w:rPr>
          <w:b/>
          <w:sz w:val="28"/>
          <w:szCs w:val="28"/>
          <w:u w:val="single"/>
        </w:rPr>
        <w:t>организации.</w:t>
      </w:r>
    </w:p>
    <w:p w:rsidR="00EC7469" w:rsidRPr="001915E2" w:rsidRDefault="00EC7469" w:rsidP="00EC7469">
      <w:pPr>
        <w:ind w:left="1080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2590"/>
        <w:gridCol w:w="528"/>
        <w:gridCol w:w="1418"/>
        <w:gridCol w:w="2633"/>
        <w:gridCol w:w="2011"/>
      </w:tblGrid>
      <w:tr w:rsidR="00EC7469" w:rsidRPr="009E3740">
        <w:tc>
          <w:tcPr>
            <w:tcW w:w="392" w:type="dxa"/>
          </w:tcPr>
          <w:p w:rsidR="00EC7469" w:rsidRPr="009E3740" w:rsidRDefault="00EC7469" w:rsidP="005E0CFF">
            <w:pPr>
              <w:jc w:val="center"/>
              <w:rPr>
                <w:b/>
                <w:sz w:val="16"/>
                <w:szCs w:val="16"/>
              </w:rPr>
            </w:pPr>
            <w:r w:rsidRPr="009E3740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590" w:type="dxa"/>
          </w:tcPr>
          <w:p w:rsidR="00EC7469" w:rsidRPr="009E3740" w:rsidRDefault="00EC7469" w:rsidP="005E0CFF">
            <w:pPr>
              <w:jc w:val="center"/>
              <w:rPr>
                <w:b/>
                <w:sz w:val="16"/>
                <w:szCs w:val="16"/>
              </w:rPr>
            </w:pPr>
            <w:r w:rsidRPr="009E3740">
              <w:rPr>
                <w:b/>
                <w:sz w:val="16"/>
                <w:szCs w:val="16"/>
              </w:rPr>
              <w:t>Наименование вида и марки техники</w:t>
            </w:r>
          </w:p>
        </w:tc>
        <w:tc>
          <w:tcPr>
            <w:tcW w:w="528" w:type="dxa"/>
          </w:tcPr>
          <w:p w:rsidR="00EC7469" w:rsidRPr="009E3740" w:rsidRDefault="00EC7469" w:rsidP="005E0CFF">
            <w:pPr>
              <w:jc w:val="center"/>
              <w:rPr>
                <w:b/>
                <w:sz w:val="16"/>
                <w:szCs w:val="16"/>
              </w:rPr>
            </w:pPr>
            <w:r w:rsidRPr="009E3740">
              <w:rPr>
                <w:b/>
                <w:sz w:val="16"/>
                <w:szCs w:val="16"/>
              </w:rPr>
              <w:t>К</w:t>
            </w:r>
            <w:r w:rsidRPr="009E3740">
              <w:rPr>
                <w:b/>
                <w:sz w:val="16"/>
                <w:szCs w:val="16"/>
              </w:rPr>
              <w:t>о</w:t>
            </w:r>
            <w:r w:rsidRPr="009E3740">
              <w:rPr>
                <w:b/>
                <w:sz w:val="16"/>
                <w:szCs w:val="16"/>
              </w:rPr>
              <w:t>л</w:t>
            </w:r>
            <w:r w:rsidRPr="009E3740">
              <w:rPr>
                <w:b/>
                <w:sz w:val="16"/>
                <w:szCs w:val="16"/>
              </w:rPr>
              <w:t>и</w:t>
            </w:r>
            <w:r w:rsidRPr="009E3740">
              <w:rPr>
                <w:b/>
                <w:sz w:val="16"/>
                <w:szCs w:val="16"/>
              </w:rPr>
              <w:t>ч</w:t>
            </w:r>
            <w:r w:rsidRPr="009E3740">
              <w:rPr>
                <w:b/>
                <w:sz w:val="16"/>
                <w:szCs w:val="16"/>
              </w:rPr>
              <w:t>е</w:t>
            </w:r>
            <w:r w:rsidRPr="009E3740">
              <w:rPr>
                <w:b/>
                <w:sz w:val="16"/>
                <w:szCs w:val="16"/>
              </w:rPr>
              <w:t>ство, ед</w:t>
            </w:r>
          </w:p>
        </w:tc>
        <w:tc>
          <w:tcPr>
            <w:tcW w:w="1418" w:type="dxa"/>
          </w:tcPr>
          <w:p w:rsidR="00EC7469" w:rsidRPr="009E3740" w:rsidRDefault="00EC7469" w:rsidP="005E0CFF">
            <w:pPr>
              <w:jc w:val="center"/>
              <w:rPr>
                <w:b/>
                <w:sz w:val="16"/>
                <w:szCs w:val="16"/>
              </w:rPr>
            </w:pPr>
            <w:r w:rsidRPr="009E3740">
              <w:rPr>
                <w:b/>
                <w:sz w:val="16"/>
                <w:szCs w:val="16"/>
              </w:rPr>
              <w:t>Норма  техники на единицу обслуживания</w:t>
            </w:r>
          </w:p>
        </w:tc>
        <w:tc>
          <w:tcPr>
            <w:tcW w:w="2633" w:type="dxa"/>
          </w:tcPr>
          <w:p w:rsidR="00EC7469" w:rsidRPr="009E3740" w:rsidRDefault="00EC7469" w:rsidP="005E0CFF">
            <w:pPr>
              <w:jc w:val="center"/>
              <w:rPr>
                <w:b/>
                <w:sz w:val="16"/>
                <w:szCs w:val="16"/>
              </w:rPr>
            </w:pPr>
            <w:r w:rsidRPr="009E3740">
              <w:rPr>
                <w:b/>
                <w:sz w:val="16"/>
                <w:szCs w:val="16"/>
              </w:rPr>
              <w:t>Объем вывоза ТБО и утилиз</w:t>
            </w:r>
            <w:r w:rsidRPr="009E3740">
              <w:rPr>
                <w:b/>
                <w:sz w:val="16"/>
                <w:szCs w:val="16"/>
              </w:rPr>
              <w:t>а</w:t>
            </w:r>
            <w:r w:rsidRPr="009E3740">
              <w:rPr>
                <w:b/>
                <w:sz w:val="16"/>
                <w:szCs w:val="16"/>
              </w:rPr>
              <w:t>ция</w:t>
            </w:r>
          </w:p>
        </w:tc>
        <w:tc>
          <w:tcPr>
            <w:tcW w:w="2011" w:type="dxa"/>
          </w:tcPr>
          <w:p w:rsidR="00EC7469" w:rsidRPr="009E3740" w:rsidRDefault="00EC7469" w:rsidP="005E0CFF">
            <w:pPr>
              <w:jc w:val="center"/>
              <w:rPr>
                <w:b/>
                <w:sz w:val="16"/>
                <w:szCs w:val="16"/>
              </w:rPr>
            </w:pPr>
            <w:r w:rsidRPr="009E3740">
              <w:rPr>
                <w:b/>
                <w:sz w:val="16"/>
                <w:szCs w:val="16"/>
              </w:rPr>
              <w:t>Обоснование заявле</w:t>
            </w:r>
            <w:r w:rsidRPr="009E3740">
              <w:rPr>
                <w:b/>
                <w:sz w:val="16"/>
                <w:szCs w:val="16"/>
              </w:rPr>
              <w:t>н</w:t>
            </w:r>
            <w:r w:rsidRPr="009E3740">
              <w:rPr>
                <w:b/>
                <w:sz w:val="16"/>
                <w:szCs w:val="16"/>
              </w:rPr>
              <w:t>ной потребности с ук</w:t>
            </w:r>
            <w:r w:rsidRPr="009E3740">
              <w:rPr>
                <w:b/>
                <w:sz w:val="16"/>
                <w:szCs w:val="16"/>
              </w:rPr>
              <w:t>а</w:t>
            </w:r>
            <w:r w:rsidRPr="009E3740">
              <w:rPr>
                <w:b/>
                <w:sz w:val="16"/>
                <w:szCs w:val="16"/>
              </w:rPr>
              <w:t>занием нормативного документа, имеющейся в наличии техники, год выпуска</w:t>
            </w:r>
          </w:p>
        </w:tc>
      </w:tr>
      <w:tr w:rsidR="00EC7469" w:rsidRPr="009E3740">
        <w:tc>
          <w:tcPr>
            <w:tcW w:w="392" w:type="dxa"/>
          </w:tcPr>
          <w:p w:rsidR="00EC7469" w:rsidRPr="009E3740" w:rsidRDefault="00EC7469" w:rsidP="005E0CFF">
            <w:pPr>
              <w:jc w:val="center"/>
            </w:pPr>
            <w:r w:rsidRPr="009E3740">
              <w:t>1</w:t>
            </w:r>
          </w:p>
        </w:tc>
        <w:tc>
          <w:tcPr>
            <w:tcW w:w="2590" w:type="dxa"/>
          </w:tcPr>
          <w:p w:rsidR="00EC7469" w:rsidRPr="009E3740" w:rsidRDefault="00EC7469" w:rsidP="005E0CFF">
            <w:pPr>
              <w:jc w:val="center"/>
            </w:pPr>
            <w:r w:rsidRPr="009E3740">
              <w:t>Мусоровоз с боковой з</w:t>
            </w:r>
            <w:r w:rsidRPr="009E3740">
              <w:t>а</w:t>
            </w:r>
            <w:r w:rsidR="00BE0B0C">
              <w:t>грузкой ЗИЛ-433362 КО-440-4</w:t>
            </w:r>
          </w:p>
        </w:tc>
        <w:tc>
          <w:tcPr>
            <w:tcW w:w="528" w:type="dxa"/>
          </w:tcPr>
          <w:p w:rsidR="00EC7469" w:rsidRPr="009E3740" w:rsidRDefault="00EC7469" w:rsidP="005E0CFF">
            <w:pPr>
              <w:jc w:val="center"/>
            </w:pPr>
            <w:r w:rsidRPr="009E3740">
              <w:t>1</w:t>
            </w:r>
          </w:p>
        </w:tc>
        <w:tc>
          <w:tcPr>
            <w:tcW w:w="1418" w:type="dxa"/>
          </w:tcPr>
          <w:p w:rsidR="00EC7469" w:rsidRPr="009E3740" w:rsidRDefault="00EC7469" w:rsidP="005E0CFF">
            <w:pPr>
              <w:jc w:val="center"/>
            </w:pPr>
            <w:r w:rsidRPr="009E3740">
              <w:t>1</w:t>
            </w:r>
          </w:p>
        </w:tc>
        <w:tc>
          <w:tcPr>
            <w:tcW w:w="2633" w:type="dxa"/>
          </w:tcPr>
          <w:p w:rsidR="00EC7469" w:rsidRPr="009E3740" w:rsidRDefault="00BE0B0C" w:rsidP="005E0CFF">
            <w:pPr>
              <w:jc w:val="center"/>
            </w:pPr>
            <w:r>
              <w:t>Дома с газовым отоплен</w:t>
            </w:r>
            <w:r>
              <w:t>и</w:t>
            </w:r>
            <w:r>
              <w:t>ем-</w:t>
            </w:r>
            <w:smartTag w:uri="urn:schemas-microsoft-com:office:smarttags" w:element="metricconverter">
              <w:smartTagPr>
                <w:attr w:name="ProductID" w:val="4323 м"/>
              </w:smartTagPr>
              <w:r>
                <w:t>4323 м</w:t>
              </w:r>
            </w:smartTag>
            <w:r>
              <w:t>.3, дома с печным отоплением-</w:t>
            </w:r>
            <w:smartTag w:uri="urn:schemas-microsoft-com:office:smarttags" w:element="metricconverter">
              <w:smartTagPr>
                <w:attr w:name="ProductID" w:val="113 м"/>
              </w:smartTagPr>
              <w:r>
                <w:t>113 м</w:t>
              </w:r>
            </w:smartTag>
            <w:r>
              <w:t xml:space="preserve">.3. </w:t>
            </w:r>
          </w:p>
        </w:tc>
        <w:tc>
          <w:tcPr>
            <w:tcW w:w="2011" w:type="dxa"/>
          </w:tcPr>
          <w:p w:rsidR="00EC7469" w:rsidRPr="009E3740" w:rsidRDefault="00BE0B0C" w:rsidP="005E0CFF">
            <w:pPr>
              <w:jc w:val="center"/>
            </w:pPr>
            <w:r>
              <w:t xml:space="preserve">2005г. </w:t>
            </w:r>
          </w:p>
        </w:tc>
      </w:tr>
      <w:tr w:rsidR="00EC7469" w:rsidRPr="009E3740">
        <w:tc>
          <w:tcPr>
            <w:tcW w:w="392" w:type="dxa"/>
          </w:tcPr>
          <w:p w:rsidR="00EC7469" w:rsidRDefault="00EC7469" w:rsidP="005E0CFF">
            <w:pPr>
              <w:jc w:val="center"/>
            </w:pPr>
          </w:p>
        </w:tc>
        <w:tc>
          <w:tcPr>
            <w:tcW w:w="2590" w:type="dxa"/>
          </w:tcPr>
          <w:p w:rsidR="00EC7469" w:rsidRPr="00600384" w:rsidRDefault="00EC7469" w:rsidP="005E0CFF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528" w:type="dxa"/>
          </w:tcPr>
          <w:p w:rsidR="00EC7469" w:rsidRPr="00600384" w:rsidRDefault="00BE0B0C" w:rsidP="005E0C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EC7469" w:rsidRPr="00600384" w:rsidRDefault="00BE0B0C" w:rsidP="005E0C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33" w:type="dxa"/>
          </w:tcPr>
          <w:p w:rsidR="00EC7469" w:rsidRDefault="00FF1D46" w:rsidP="00FF1D46">
            <w:pPr>
              <w:tabs>
                <w:tab w:val="left" w:pos="600"/>
              </w:tabs>
            </w:pPr>
            <w:r>
              <w:tab/>
              <w:t>8464м.3</w:t>
            </w:r>
          </w:p>
        </w:tc>
        <w:tc>
          <w:tcPr>
            <w:tcW w:w="2011" w:type="dxa"/>
          </w:tcPr>
          <w:p w:rsidR="00EC7469" w:rsidRDefault="00EC7469" w:rsidP="005E0CFF">
            <w:pPr>
              <w:jc w:val="center"/>
            </w:pPr>
          </w:p>
        </w:tc>
      </w:tr>
    </w:tbl>
    <w:p w:rsidR="00EC7469" w:rsidRPr="00222602" w:rsidRDefault="00EC7469" w:rsidP="00EC7469">
      <w:pPr>
        <w:ind w:firstLine="709"/>
        <w:jc w:val="center"/>
        <w:rPr>
          <w:b/>
        </w:rPr>
      </w:pPr>
    </w:p>
    <w:p w:rsidR="00EC7469" w:rsidRPr="001915E2" w:rsidRDefault="00EC7469" w:rsidP="00EC7469">
      <w:pPr>
        <w:ind w:firstLine="709"/>
        <w:rPr>
          <w:sz w:val="28"/>
          <w:szCs w:val="28"/>
        </w:rPr>
      </w:pPr>
    </w:p>
    <w:p w:rsidR="00EC7469" w:rsidRPr="00BE0B0C" w:rsidRDefault="00EC7469" w:rsidP="00EC7469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</w:t>
      </w:r>
      <w:r w:rsidRPr="00BE0B0C">
        <w:rPr>
          <w:sz w:val="28"/>
          <w:szCs w:val="28"/>
          <w:u w:val="single"/>
        </w:rPr>
        <w:t>Потребность в коммунальной технике.</w:t>
      </w:r>
    </w:p>
    <w:p w:rsidR="00EC7469" w:rsidRDefault="00EC7469" w:rsidP="00EC7469">
      <w:pPr>
        <w:ind w:firstLine="709"/>
      </w:pPr>
    </w:p>
    <w:p w:rsidR="00BE0B0C" w:rsidRPr="001915E2" w:rsidRDefault="00BE0B0C" w:rsidP="00EC7469">
      <w:pPr>
        <w:ind w:firstLine="709"/>
      </w:pPr>
    </w:p>
    <w:tbl>
      <w:tblPr>
        <w:tblW w:w="9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1"/>
        <w:gridCol w:w="3323"/>
        <w:gridCol w:w="1208"/>
        <w:gridCol w:w="1610"/>
        <w:gridCol w:w="3069"/>
      </w:tblGrid>
      <w:tr w:rsidR="00EC7469">
        <w:trPr>
          <w:trHeight w:val="146"/>
        </w:trPr>
        <w:tc>
          <w:tcPr>
            <w:tcW w:w="671" w:type="dxa"/>
          </w:tcPr>
          <w:p w:rsidR="00EC7469" w:rsidRPr="00831FF1" w:rsidRDefault="00EC7469" w:rsidP="005E0CFF">
            <w:pPr>
              <w:jc w:val="center"/>
              <w:rPr>
                <w:b/>
                <w:sz w:val="16"/>
                <w:szCs w:val="16"/>
              </w:rPr>
            </w:pPr>
            <w:r w:rsidRPr="00831FF1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3323" w:type="dxa"/>
          </w:tcPr>
          <w:p w:rsidR="00EC7469" w:rsidRPr="00831FF1" w:rsidRDefault="00EC7469" w:rsidP="005E0CFF">
            <w:pPr>
              <w:jc w:val="center"/>
              <w:rPr>
                <w:b/>
                <w:sz w:val="16"/>
                <w:szCs w:val="16"/>
              </w:rPr>
            </w:pPr>
            <w:r w:rsidRPr="00831FF1">
              <w:rPr>
                <w:b/>
                <w:sz w:val="16"/>
                <w:szCs w:val="16"/>
              </w:rPr>
              <w:t>Наименование вида и марки техники</w:t>
            </w:r>
          </w:p>
        </w:tc>
        <w:tc>
          <w:tcPr>
            <w:tcW w:w="1208" w:type="dxa"/>
          </w:tcPr>
          <w:p w:rsidR="00EC7469" w:rsidRPr="00831FF1" w:rsidRDefault="00EC7469" w:rsidP="005E0CFF">
            <w:pPr>
              <w:jc w:val="center"/>
              <w:rPr>
                <w:b/>
                <w:sz w:val="16"/>
                <w:szCs w:val="16"/>
              </w:rPr>
            </w:pPr>
            <w:r w:rsidRPr="00831FF1">
              <w:rPr>
                <w:b/>
                <w:sz w:val="16"/>
                <w:szCs w:val="16"/>
              </w:rPr>
              <w:t>Количество, ед</w:t>
            </w:r>
          </w:p>
        </w:tc>
        <w:tc>
          <w:tcPr>
            <w:tcW w:w="1610" w:type="dxa"/>
          </w:tcPr>
          <w:p w:rsidR="00EC7469" w:rsidRPr="00831FF1" w:rsidRDefault="00EC7469" w:rsidP="005E0CFF">
            <w:pPr>
              <w:jc w:val="center"/>
              <w:rPr>
                <w:b/>
                <w:sz w:val="16"/>
                <w:szCs w:val="16"/>
              </w:rPr>
            </w:pPr>
            <w:r w:rsidRPr="00831FF1">
              <w:rPr>
                <w:b/>
                <w:sz w:val="16"/>
                <w:szCs w:val="16"/>
              </w:rPr>
              <w:t>Норма  техники на единицу обслуж</w:t>
            </w:r>
            <w:r w:rsidRPr="00831FF1">
              <w:rPr>
                <w:b/>
                <w:sz w:val="16"/>
                <w:szCs w:val="16"/>
              </w:rPr>
              <w:t>и</w:t>
            </w:r>
            <w:r w:rsidRPr="00831FF1">
              <w:rPr>
                <w:b/>
                <w:sz w:val="16"/>
                <w:szCs w:val="16"/>
              </w:rPr>
              <w:t>вания</w:t>
            </w:r>
          </w:p>
        </w:tc>
        <w:tc>
          <w:tcPr>
            <w:tcW w:w="3069" w:type="dxa"/>
          </w:tcPr>
          <w:p w:rsidR="00EC7469" w:rsidRPr="00831FF1" w:rsidRDefault="00EC7469" w:rsidP="005E0CFF">
            <w:pPr>
              <w:jc w:val="center"/>
              <w:rPr>
                <w:b/>
                <w:sz w:val="16"/>
                <w:szCs w:val="16"/>
              </w:rPr>
            </w:pPr>
            <w:r w:rsidRPr="00831FF1">
              <w:rPr>
                <w:b/>
                <w:sz w:val="16"/>
                <w:szCs w:val="16"/>
              </w:rPr>
              <w:t>Объем вывоза ТБО и утилизация</w:t>
            </w:r>
          </w:p>
        </w:tc>
      </w:tr>
      <w:tr w:rsidR="00EC7469">
        <w:trPr>
          <w:trHeight w:val="455"/>
        </w:trPr>
        <w:tc>
          <w:tcPr>
            <w:tcW w:w="671" w:type="dxa"/>
          </w:tcPr>
          <w:p w:rsidR="00EC7469" w:rsidRPr="00831FF1" w:rsidRDefault="00EC7469" w:rsidP="005E0CFF">
            <w:pPr>
              <w:jc w:val="center"/>
            </w:pPr>
            <w:r w:rsidRPr="00831FF1">
              <w:t>1</w:t>
            </w:r>
          </w:p>
        </w:tc>
        <w:tc>
          <w:tcPr>
            <w:tcW w:w="3323" w:type="dxa"/>
          </w:tcPr>
          <w:p w:rsidR="00EC7469" w:rsidRPr="00831FF1" w:rsidRDefault="00BE0B0C" w:rsidP="005E0CFF">
            <w:r w:rsidRPr="009E3740">
              <w:t>Мусоровоз с боковой за</w:t>
            </w:r>
            <w:r>
              <w:t>грузкой ЗИЛ-433362 КО-440-4</w:t>
            </w:r>
          </w:p>
        </w:tc>
        <w:tc>
          <w:tcPr>
            <w:tcW w:w="1208" w:type="dxa"/>
          </w:tcPr>
          <w:p w:rsidR="00EC7469" w:rsidRPr="00831FF1" w:rsidRDefault="00BE0B0C" w:rsidP="005E0CFF">
            <w:pPr>
              <w:jc w:val="center"/>
            </w:pPr>
            <w:r>
              <w:t>2</w:t>
            </w:r>
          </w:p>
        </w:tc>
        <w:tc>
          <w:tcPr>
            <w:tcW w:w="1610" w:type="dxa"/>
          </w:tcPr>
          <w:p w:rsidR="00EC7469" w:rsidRPr="00831FF1" w:rsidRDefault="00BE0B0C" w:rsidP="005E0CFF">
            <w:pPr>
              <w:jc w:val="center"/>
            </w:pPr>
            <w:r>
              <w:t>2</w:t>
            </w:r>
          </w:p>
        </w:tc>
        <w:tc>
          <w:tcPr>
            <w:tcW w:w="3069" w:type="dxa"/>
          </w:tcPr>
          <w:p w:rsidR="00EC7469" w:rsidRPr="00831FF1" w:rsidRDefault="00BE0B0C" w:rsidP="005E0CFF">
            <w:pPr>
              <w:jc w:val="center"/>
            </w:pPr>
            <w:r>
              <w:t>С газовым отоплением-</w:t>
            </w:r>
            <w:smartTag w:uri="urn:schemas-microsoft-com:office:smarttags" w:element="metricconverter">
              <w:smartTagPr>
                <w:attr w:name="ProductID" w:val="10039 м"/>
              </w:smartTagPr>
              <w:r>
                <w:t>10039 м</w:t>
              </w:r>
            </w:smartTag>
            <w:r>
              <w:t>.3, с печным отоплением-</w:t>
            </w:r>
            <w:smartTag w:uri="urn:schemas-microsoft-com:office:smarttags" w:element="metricconverter">
              <w:smartTagPr>
                <w:attr w:name="ProductID" w:val="113 м"/>
              </w:smartTagPr>
              <w:r>
                <w:t>113 м</w:t>
              </w:r>
            </w:smartTag>
            <w:r>
              <w:t xml:space="preserve">.3. </w:t>
            </w:r>
          </w:p>
        </w:tc>
      </w:tr>
      <w:tr w:rsidR="00EC7469">
        <w:trPr>
          <w:trHeight w:val="471"/>
        </w:trPr>
        <w:tc>
          <w:tcPr>
            <w:tcW w:w="671" w:type="dxa"/>
          </w:tcPr>
          <w:p w:rsidR="00EC7469" w:rsidRPr="00831FF1" w:rsidRDefault="00EC7469" w:rsidP="005E0CFF">
            <w:pPr>
              <w:jc w:val="center"/>
            </w:pPr>
            <w:r w:rsidRPr="00831FF1">
              <w:t>2</w:t>
            </w:r>
          </w:p>
        </w:tc>
        <w:tc>
          <w:tcPr>
            <w:tcW w:w="3323" w:type="dxa"/>
          </w:tcPr>
          <w:p w:rsidR="00EC7469" w:rsidRPr="00831FF1" w:rsidRDefault="00BE0B0C" w:rsidP="005E0CFF">
            <w:r>
              <w:t>Погрузчик МТЗ-82 с купом</w:t>
            </w:r>
          </w:p>
        </w:tc>
        <w:tc>
          <w:tcPr>
            <w:tcW w:w="1208" w:type="dxa"/>
          </w:tcPr>
          <w:p w:rsidR="00EC7469" w:rsidRPr="00831FF1" w:rsidRDefault="00BE0B0C" w:rsidP="005E0CFF">
            <w:pPr>
              <w:jc w:val="center"/>
            </w:pPr>
            <w:r>
              <w:t>1</w:t>
            </w:r>
          </w:p>
        </w:tc>
        <w:tc>
          <w:tcPr>
            <w:tcW w:w="1610" w:type="dxa"/>
          </w:tcPr>
          <w:p w:rsidR="00EC7469" w:rsidRPr="00831FF1" w:rsidRDefault="00BE0B0C" w:rsidP="005E0CFF">
            <w:pPr>
              <w:jc w:val="center"/>
            </w:pPr>
            <w:r>
              <w:t>1</w:t>
            </w:r>
          </w:p>
        </w:tc>
        <w:tc>
          <w:tcPr>
            <w:tcW w:w="3069" w:type="dxa"/>
          </w:tcPr>
          <w:p w:rsidR="00EC7469" w:rsidRPr="00831FF1" w:rsidRDefault="00BE0B0C" w:rsidP="005E0CFF">
            <w:pPr>
              <w:jc w:val="center"/>
            </w:pPr>
            <w:r>
              <w:t>Для уборки мусора</w:t>
            </w:r>
          </w:p>
        </w:tc>
      </w:tr>
      <w:tr w:rsidR="00EC7469">
        <w:trPr>
          <w:trHeight w:val="259"/>
        </w:trPr>
        <w:tc>
          <w:tcPr>
            <w:tcW w:w="671" w:type="dxa"/>
          </w:tcPr>
          <w:p w:rsidR="00EC7469" w:rsidRPr="00831FF1" w:rsidRDefault="00EC7469" w:rsidP="005E0CFF">
            <w:pPr>
              <w:jc w:val="center"/>
            </w:pPr>
          </w:p>
        </w:tc>
        <w:tc>
          <w:tcPr>
            <w:tcW w:w="3323" w:type="dxa"/>
          </w:tcPr>
          <w:p w:rsidR="00EC7469" w:rsidRPr="00600384" w:rsidRDefault="00EC7469" w:rsidP="005E0CFF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08" w:type="dxa"/>
          </w:tcPr>
          <w:p w:rsidR="00EC7469" w:rsidRPr="00600384" w:rsidRDefault="00BE0B0C" w:rsidP="005E0C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10" w:type="dxa"/>
          </w:tcPr>
          <w:p w:rsidR="00EC7469" w:rsidRPr="00600384" w:rsidRDefault="00BE0B0C" w:rsidP="005E0CF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69" w:type="dxa"/>
          </w:tcPr>
          <w:p w:rsidR="00EC7469" w:rsidRPr="00831FF1" w:rsidRDefault="00EC7469" w:rsidP="005E0CFF">
            <w:pPr>
              <w:jc w:val="center"/>
            </w:pPr>
          </w:p>
        </w:tc>
      </w:tr>
    </w:tbl>
    <w:p w:rsidR="0078290B" w:rsidRDefault="0078290B" w:rsidP="00EC7469"/>
    <w:p w:rsidR="0078290B" w:rsidRDefault="0078290B" w:rsidP="00EC7469"/>
    <w:p w:rsidR="00BB5CAE" w:rsidRDefault="00BB5CAE" w:rsidP="008B7B80">
      <w:pPr>
        <w:jc w:val="both"/>
        <w:rPr>
          <w:sz w:val="28"/>
          <w:szCs w:val="28"/>
        </w:rPr>
      </w:pPr>
    </w:p>
    <w:p w:rsidR="00BB5CAE" w:rsidRDefault="00BB5CAE" w:rsidP="003D7189">
      <w:pPr>
        <w:numPr>
          <w:ilvl w:val="1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Эколого-градостроительные мероприятия</w:t>
      </w:r>
    </w:p>
    <w:p w:rsidR="00E804BA" w:rsidRPr="00E804BA" w:rsidRDefault="00E804BA" w:rsidP="00E804BA">
      <w:pPr>
        <w:rPr>
          <w:sz w:val="28"/>
          <w:szCs w:val="28"/>
          <w:u w:val="single"/>
        </w:rPr>
      </w:pPr>
      <w:bookmarkStart w:id="0" w:name="_Toc221596980"/>
      <w:r w:rsidRPr="00E804BA">
        <w:rPr>
          <w:sz w:val="28"/>
          <w:szCs w:val="28"/>
          <w:u w:val="single"/>
        </w:rPr>
        <w:t>Мероприятия по снижению загрязнения стационарными источниками:</w:t>
      </w:r>
    </w:p>
    <w:p w:rsidR="00E804BA" w:rsidRPr="00E804BA" w:rsidRDefault="00E804BA" w:rsidP="00E804BA">
      <w:pPr>
        <w:widowControl w:val="0"/>
        <w:numPr>
          <w:ilvl w:val="0"/>
          <w:numId w:val="8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совершенствование и расширение системы мониторинга воздушного бассейна, в том числе развитие сети постов наблюдения по контролю загрязнения атмосферного воздуха на территории поселения.</w:t>
      </w:r>
    </w:p>
    <w:p w:rsidR="00E804BA" w:rsidRPr="00E804BA" w:rsidRDefault="00E804BA" w:rsidP="00E804BA">
      <w:pPr>
        <w:widowControl w:val="0"/>
        <w:numPr>
          <w:ilvl w:val="0"/>
          <w:numId w:val="8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установление для всех источников загрязнения воздушного бассейна уровня предельно-допустимых выбросов в составе сводного тома, обеспечивающих нормативные предельно-допустимые концентрации загрязняющих веществ в атмосфере поселения.</w:t>
      </w:r>
    </w:p>
    <w:p w:rsidR="00E804BA" w:rsidRPr="00E804BA" w:rsidRDefault="00E804BA" w:rsidP="00E804BA">
      <w:pPr>
        <w:widowControl w:val="0"/>
        <w:numPr>
          <w:ilvl w:val="0"/>
          <w:numId w:val="8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организация и озеленение буферных зон между жилыми и общественными территориями и промышленными объектами</w:t>
      </w:r>
    </w:p>
    <w:p w:rsidR="00E804BA" w:rsidRPr="00E804BA" w:rsidRDefault="00E804BA" w:rsidP="00E804BA">
      <w:pPr>
        <w:widowControl w:val="0"/>
        <w:numPr>
          <w:ilvl w:val="0"/>
          <w:numId w:val="8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совершенствование технологического оборудования, оснащение источников выбросов современным газоочистным оборудованием</w:t>
      </w:r>
    </w:p>
    <w:p w:rsidR="00E804BA" w:rsidRPr="00E804BA" w:rsidRDefault="00E804BA" w:rsidP="00E804BA">
      <w:pPr>
        <w:rPr>
          <w:sz w:val="28"/>
          <w:szCs w:val="28"/>
          <w:u w:val="single"/>
        </w:rPr>
      </w:pPr>
      <w:r w:rsidRPr="00E804BA">
        <w:rPr>
          <w:sz w:val="28"/>
          <w:szCs w:val="28"/>
          <w:u w:val="single"/>
        </w:rPr>
        <w:t>Приоритетные мероприятия по снижению воздействия автотранспорта:</w:t>
      </w:r>
    </w:p>
    <w:p w:rsidR="00E804BA" w:rsidRPr="00E804BA" w:rsidRDefault="00E804BA" w:rsidP="00E804BA">
      <w:pPr>
        <w:widowControl w:val="0"/>
        <w:numPr>
          <w:ilvl w:val="0"/>
          <w:numId w:val="9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 xml:space="preserve">организация придорожных зеленых полос от магистралей </w:t>
      </w:r>
    </w:p>
    <w:p w:rsidR="00E804BA" w:rsidRPr="00E804BA" w:rsidRDefault="00E804BA" w:rsidP="00E804BA">
      <w:pPr>
        <w:widowControl w:val="0"/>
        <w:numPr>
          <w:ilvl w:val="0"/>
          <w:numId w:val="9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строительство объездных магистралей, обеспечивающих вывод грузового автотранспорта за пределы жилой застройки</w:t>
      </w:r>
    </w:p>
    <w:p w:rsidR="00E804BA" w:rsidRPr="00E804BA" w:rsidRDefault="00E804BA" w:rsidP="00E804BA">
      <w:pPr>
        <w:widowControl w:val="0"/>
        <w:numPr>
          <w:ilvl w:val="0"/>
          <w:numId w:val="9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повышение экологических требований к техническому состоянию автотранспортной техники до установленных стандартов</w:t>
      </w:r>
    </w:p>
    <w:p w:rsidR="00E804BA" w:rsidRPr="00E804BA" w:rsidRDefault="00E804BA" w:rsidP="00E804BA">
      <w:pPr>
        <w:widowControl w:val="0"/>
        <w:numPr>
          <w:ilvl w:val="0"/>
          <w:numId w:val="9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внедрение экологически безопасных видов транспорта и моторного топлива</w:t>
      </w:r>
    </w:p>
    <w:p w:rsidR="00E804BA" w:rsidRPr="00E804BA" w:rsidRDefault="00E804BA" w:rsidP="00E804BA">
      <w:pPr>
        <w:widowControl w:val="0"/>
        <w:numPr>
          <w:ilvl w:val="0"/>
          <w:numId w:val="9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контроль качества используемых нефтепродуктов</w:t>
      </w:r>
    </w:p>
    <w:p w:rsidR="00E804BA" w:rsidRPr="00E804BA" w:rsidRDefault="00E804BA" w:rsidP="00E804BA">
      <w:pPr>
        <w:widowControl w:val="0"/>
        <w:numPr>
          <w:ilvl w:val="0"/>
          <w:numId w:val="9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строительство гаражей для хранения автотранспорта с соблюдением санитарных разрывов</w:t>
      </w:r>
    </w:p>
    <w:p w:rsidR="00E804BA" w:rsidRDefault="00E804BA" w:rsidP="00E804BA">
      <w:pPr>
        <w:widowControl w:val="0"/>
        <w:numPr>
          <w:ilvl w:val="0"/>
          <w:numId w:val="9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lastRenderedPageBreak/>
        <w:t>перевод автотранспорта на газовое топливо.</w:t>
      </w:r>
      <w:bookmarkEnd w:id="0"/>
      <w:r>
        <w:rPr>
          <w:sz w:val="28"/>
          <w:szCs w:val="28"/>
        </w:rPr>
        <w:t xml:space="preserve"> </w:t>
      </w:r>
    </w:p>
    <w:p w:rsidR="00E804BA" w:rsidRPr="00E804BA" w:rsidRDefault="00E804BA" w:rsidP="007D361E">
      <w:pPr>
        <w:widowControl w:val="0"/>
        <w:suppressAutoHyphens/>
        <w:autoSpaceDE w:val="0"/>
        <w:jc w:val="both"/>
        <w:rPr>
          <w:sz w:val="28"/>
          <w:szCs w:val="28"/>
          <w:u w:val="single"/>
        </w:rPr>
      </w:pPr>
      <w:r w:rsidRPr="00E804BA">
        <w:rPr>
          <w:sz w:val="28"/>
          <w:szCs w:val="28"/>
          <w:u w:val="single"/>
        </w:rPr>
        <w:t>Мероприятия по охране водных ресурсов</w:t>
      </w:r>
    </w:p>
    <w:p w:rsidR="00E804BA" w:rsidRPr="00E804BA" w:rsidRDefault="00E804BA" w:rsidP="00E804BA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bookmarkStart w:id="1" w:name="_Toc221596981"/>
      <w:r w:rsidRPr="00E804BA">
        <w:rPr>
          <w:sz w:val="28"/>
          <w:szCs w:val="28"/>
        </w:rPr>
        <w:t>развитие и совершенствование систем оборотного водоснабжения и повторного использования очищенных сточных вод</w:t>
      </w:r>
    </w:p>
    <w:p w:rsidR="00E804BA" w:rsidRPr="00E804BA" w:rsidRDefault="00E804BA" w:rsidP="00E804BA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разработка и изготовление установок доочистки вод</w:t>
      </w:r>
    </w:p>
    <w:p w:rsidR="00E804BA" w:rsidRPr="00E804BA" w:rsidRDefault="00E804BA" w:rsidP="00E804BA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внедрение водосберегающих технологий, обеспечивающих снижение удельного водопотребления, на единицу продукции и экономию свежей воды на всех циклах производства</w:t>
      </w:r>
    </w:p>
    <w:p w:rsidR="00E804BA" w:rsidRPr="00E804BA" w:rsidRDefault="00E804BA" w:rsidP="00E804BA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 xml:space="preserve">проведение мероприятий, направленных на повышение эффективности очистных сооружений </w:t>
      </w:r>
    </w:p>
    <w:p w:rsidR="00E804BA" w:rsidRPr="00E804BA" w:rsidRDefault="00E804BA" w:rsidP="00E804BA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предотвращение выбросов промывных вод на рельеф</w:t>
      </w:r>
    </w:p>
    <w:p w:rsidR="00E804BA" w:rsidRPr="00E804BA" w:rsidRDefault="00E804BA" w:rsidP="00E804BA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проведение технических мероприятий по устранению неполадок в сетях водоснабжения и предотвращению аварийных ситуаций</w:t>
      </w:r>
    </w:p>
    <w:p w:rsidR="00E804BA" w:rsidRPr="00E804BA" w:rsidRDefault="00E804BA" w:rsidP="00E804BA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ликвидация несанкцион</w:t>
      </w:r>
      <w:r w:rsidR="006F125F">
        <w:rPr>
          <w:sz w:val="28"/>
          <w:szCs w:val="28"/>
        </w:rPr>
        <w:t>ированных свалок вдоль родниковой</w:t>
      </w:r>
      <w:r w:rsidRPr="00E804BA">
        <w:rPr>
          <w:sz w:val="28"/>
          <w:szCs w:val="28"/>
        </w:rPr>
        <w:t xml:space="preserve"> линии</w:t>
      </w:r>
    </w:p>
    <w:p w:rsidR="00E804BA" w:rsidRPr="00E804BA" w:rsidRDefault="00E804BA" w:rsidP="00E804BA">
      <w:pPr>
        <w:ind w:left="1429"/>
        <w:rPr>
          <w:sz w:val="28"/>
          <w:szCs w:val="28"/>
        </w:rPr>
      </w:pPr>
      <w:r w:rsidRPr="00E804BA">
        <w:rPr>
          <w:sz w:val="28"/>
          <w:szCs w:val="28"/>
        </w:rPr>
        <w:t>- для предотвращения попадания нефтепродуктов на почву предусма</w:t>
      </w:r>
      <w:r w:rsidRPr="00E804BA">
        <w:rPr>
          <w:sz w:val="28"/>
          <w:szCs w:val="28"/>
        </w:rPr>
        <w:t>т</w:t>
      </w:r>
      <w:r w:rsidRPr="00E804BA">
        <w:rPr>
          <w:sz w:val="28"/>
          <w:szCs w:val="28"/>
        </w:rPr>
        <w:t>риваются ограждения стоянок автотранспорта и установка бензомасл</w:t>
      </w:r>
      <w:r w:rsidRPr="00E804BA">
        <w:rPr>
          <w:sz w:val="28"/>
          <w:szCs w:val="28"/>
        </w:rPr>
        <w:t>о</w:t>
      </w:r>
      <w:r w:rsidRPr="00E804BA">
        <w:rPr>
          <w:sz w:val="28"/>
          <w:szCs w:val="28"/>
        </w:rPr>
        <w:t>уловителей</w:t>
      </w:r>
    </w:p>
    <w:p w:rsidR="00E804BA" w:rsidRPr="00E804BA" w:rsidRDefault="006F125F" w:rsidP="00E804BA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озеленение родниковой</w:t>
      </w:r>
      <w:r w:rsidR="00E804BA" w:rsidRPr="00E804BA">
        <w:rPr>
          <w:sz w:val="28"/>
          <w:szCs w:val="28"/>
        </w:rPr>
        <w:t xml:space="preserve"> линии</w:t>
      </w:r>
    </w:p>
    <w:p w:rsidR="00E804BA" w:rsidRPr="00E804BA" w:rsidRDefault="00E804BA" w:rsidP="00E804BA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организация зоны санитарной охраны подземных источников - водоснабжения в составе трех поясов</w:t>
      </w:r>
    </w:p>
    <w:p w:rsidR="00E804BA" w:rsidRPr="00E804BA" w:rsidRDefault="00E804BA" w:rsidP="00E804BA">
      <w:pPr>
        <w:widowControl w:val="0"/>
        <w:numPr>
          <w:ilvl w:val="0"/>
          <w:numId w:val="10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соблюдение специального режима на территориях прибреж</w:t>
      </w:r>
      <w:r w:rsidR="006F125F">
        <w:rPr>
          <w:sz w:val="28"/>
          <w:szCs w:val="28"/>
        </w:rPr>
        <w:t>ных полос и водоохранных зон прудов</w:t>
      </w:r>
      <w:r w:rsidRPr="00E804BA">
        <w:rPr>
          <w:sz w:val="28"/>
          <w:szCs w:val="28"/>
        </w:rPr>
        <w:t>.</w:t>
      </w:r>
    </w:p>
    <w:bookmarkEnd w:id="1"/>
    <w:p w:rsidR="00E804BA" w:rsidRPr="007D361E" w:rsidRDefault="007D361E" w:rsidP="007D361E">
      <w:pPr>
        <w:pStyle w:val="2"/>
        <w:spacing w:before="120"/>
        <w:ind w:left="0"/>
        <w:rPr>
          <w:szCs w:val="28"/>
          <w:u w:val="single"/>
        </w:rPr>
      </w:pPr>
      <w:r w:rsidRPr="007D361E">
        <w:rPr>
          <w:szCs w:val="28"/>
          <w:u w:val="single"/>
        </w:rPr>
        <w:t>Мероприятия по охране водного покрова</w:t>
      </w:r>
    </w:p>
    <w:p w:rsidR="00E804BA" w:rsidRPr="00E804BA" w:rsidRDefault="00E804BA" w:rsidP="00E804BA">
      <w:pPr>
        <w:widowControl w:val="0"/>
        <w:numPr>
          <w:ilvl w:val="0"/>
          <w:numId w:val="11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проведение комплексного мониторинга почвенного покрова в пределах территории поселения</w:t>
      </w:r>
    </w:p>
    <w:p w:rsidR="00E804BA" w:rsidRPr="00E804BA" w:rsidRDefault="00E804BA" w:rsidP="00E804BA">
      <w:pPr>
        <w:widowControl w:val="0"/>
        <w:numPr>
          <w:ilvl w:val="0"/>
          <w:numId w:val="11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проведение мероприятий по восстановлению почв</w:t>
      </w:r>
    </w:p>
    <w:p w:rsidR="007D361E" w:rsidRDefault="00E804BA" w:rsidP="007D361E">
      <w:pPr>
        <w:widowControl w:val="0"/>
        <w:numPr>
          <w:ilvl w:val="0"/>
          <w:numId w:val="11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организация зеленых полос,</w:t>
      </w:r>
      <w:r w:rsidR="006F125F">
        <w:rPr>
          <w:sz w:val="28"/>
          <w:szCs w:val="28"/>
        </w:rPr>
        <w:t xml:space="preserve"> разделяющих дороги</w:t>
      </w:r>
      <w:r w:rsidRPr="00E804BA">
        <w:rPr>
          <w:sz w:val="28"/>
          <w:szCs w:val="28"/>
        </w:rPr>
        <w:t xml:space="preserve"> и жилую застройку</w:t>
      </w:r>
      <w:bookmarkStart w:id="2" w:name="_Toc221596982"/>
      <w:bookmarkStart w:id="3" w:name="_Toc306977381"/>
      <w:r w:rsidR="00D2502B">
        <w:rPr>
          <w:sz w:val="28"/>
          <w:szCs w:val="28"/>
        </w:rPr>
        <w:t>.</w:t>
      </w:r>
    </w:p>
    <w:p w:rsidR="007D361E" w:rsidRDefault="007D361E" w:rsidP="007D361E">
      <w:pPr>
        <w:widowControl w:val="0"/>
        <w:suppressAutoHyphens/>
        <w:autoSpaceDE w:val="0"/>
        <w:jc w:val="both"/>
        <w:rPr>
          <w:sz w:val="28"/>
          <w:szCs w:val="28"/>
        </w:rPr>
      </w:pPr>
    </w:p>
    <w:p w:rsidR="00E804BA" w:rsidRPr="007D361E" w:rsidRDefault="00E804BA" w:rsidP="007D361E">
      <w:pPr>
        <w:widowControl w:val="0"/>
        <w:suppressAutoHyphens/>
        <w:autoSpaceDE w:val="0"/>
        <w:jc w:val="both"/>
        <w:rPr>
          <w:sz w:val="28"/>
          <w:szCs w:val="28"/>
        </w:rPr>
      </w:pPr>
      <w:r w:rsidRPr="007D361E">
        <w:rPr>
          <w:sz w:val="28"/>
          <w:szCs w:val="28"/>
          <w:u w:val="single"/>
        </w:rPr>
        <w:t>Мероприятия по санитарной очистке территории:</w:t>
      </w:r>
      <w:bookmarkEnd w:id="2"/>
      <w:bookmarkEnd w:id="3"/>
    </w:p>
    <w:p w:rsidR="00E804BA" w:rsidRPr="00E804BA" w:rsidRDefault="00E804BA" w:rsidP="00D00ECE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bookmarkStart w:id="4" w:name="_Toc221596983"/>
      <w:r w:rsidRPr="00E804BA">
        <w:rPr>
          <w:sz w:val="28"/>
          <w:szCs w:val="28"/>
        </w:rPr>
        <w:t>Рекультиваци</w:t>
      </w:r>
      <w:r w:rsidR="006F125F">
        <w:rPr>
          <w:sz w:val="28"/>
          <w:szCs w:val="28"/>
        </w:rPr>
        <w:t>я территории мест временного хранения</w:t>
      </w:r>
      <w:r w:rsidRPr="00E804BA">
        <w:rPr>
          <w:sz w:val="28"/>
          <w:szCs w:val="28"/>
        </w:rPr>
        <w:t xml:space="preserve"> ТБО.</w:t>
      </w:r>
    </w:p>
    <w:p w:rsidR="00E804BA" w:rsidRPr="00E804BA" w:rsidRDefault="00E804BA" w:rsidP="00D00ECE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Осуществлять регулярный</w:t>
      </w:r>
      <w:r w:rsidR="006F125F">
        <w:rPr>
          <w:sz w:val="28"/>
          <w:szCs w:val="28"/>
        </w:rPr>
        <w:t xml:space="preserve"> контроль за состоянием мест временного хр</w:t>
      </w:r>
      <w:r w:rsidR="006F125F">
        <w:rPr>
          <w:sz w:val="28"/>
          <w:szCs w:val="28"/>
        </w:rPr>
        <w:t>а</w:t>
      </w:r>
      <w:r w:rsidR="006F125F">
        <w:rPr>
          <w:sz w:val="28"/>
          <w:szCs w:val="28"/>
        </w:rPr>
        <w:t>нения ТБО</w:t>
      </w:r>
      <w:r w:rsidRPr="00E804BA">
        <w:rPr>
          <w:sz w:val="28"/>
          <w:szCs w:val="28"/>
        </w:rPr>
        <w:t>, парамет</w:t>
      </w:r>
      <w:r w:rsidR="006F125F">
        <w:rPr>
          <w:sz w:val="28"/>
          <w:szCs w:val="28"/>
        </w:rPr>
        <w:t xml:space="preserve">ры их </w:t>
      </w:r>
      <w:r w:rsidRPr="00E804BA">
        <w:rPr>
          <w:sz w:val="28"/>
          <w:szCs w:val="28"/>
        </w:rPr>
        <w:t xml:space="preserve"> влияния на окружающую среду.</w:t>
      </w:r>
    </w:p>
    <w:p w:rsidR="00E804BA" w:rsidRPr="006F125F" w:rsidRDefault="00E804BA" w:rsidP="006F125F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04BA">
        <w:rPr>
          <w:sz w:val="28"/>
          <w:szCs w:val="28"/>
        </w:rPr>
        <w:t xml:space="preserve">Предусмотреть строительство в </w:t>
      </w:r>
      <w:r w:rsidR="006F125F">
        <w:rPr>
          <w:sz w:val="28"/>
          <w:szCs w:val="28"/>
        </w:rPr>
        <w:t>пределах территории  фермы СПК «Бо</w:t>
      </w:r>
      <w:r w:rsidR="006F125F">
        <w:rPr>
          <w:sz w:val="28"/>
          <w:szCs w:val="28"/>
        </w:rPr>
        <w:t>р</w:t>
      </w:r>
      <w:r w:rsidR="006F125F">
        <w:rPr>
          <w:sz w:val="28"/>
          <w:szCs w:val="28"/>
        </w:rPr>
        <w:t>динский»</w:t>
      </w:r>
      <w:r w:rsidRPr="00E804BA">
        <w:rPr>
          <w:sz w:val="28"/>
          <w:szCs w:val="28"/>
        </w:rPr>
        <w:t xml:space="preserve"> специально оборудованной биотермической ямы для захоронения трупов животных и биологических отходов. </w:t>
      </w:r>
      <w:r w:rsidRPr="00E804BA">
        <w:rPr>
          <w:iCs/>
          <w:sz w:val="28"/>
          <w:szCs w:val="28"/>
        </w:rPr>
        <w:t>Согласно «Ветеринарно-санитарным прав</w:t>
      </w:r>
      <w:r w:rsidRPr="00E804BA">
        <w:rPr>
          <w:iCs/>
          <w:sz w:val="28"/>
          <w:szCs w:val="28"/>
        </w:rPr>
        <w:t>и</w:t>
      </w:r>
      <w:r w:rsidRPr="00E804BA">
        <w:rPr>
          <w:iCs/>
          <w:sz w:val="28"/>
          <w:szCs w:val="28"/>
        </w:rPr>
        <w:t>лам сбора, утилизации и уничтожения биологических отходов», утвержденным 04.12.1995 г., уничтожение биологических отходов путем захоронения в землю к</w:t>
      </w:r>
      <w:r w:rsidRPr="00E804BA">
        <w:rPr>
          <w:iCs/>
          <w:sz w:val="28"/>
          <w:szCs w:val="28"/>
        </w:rPr>
        <w:t>а</w:t>
      </w:r>
      <w:r w:rsidRPr="00E804BA">
        <w:rPr>
          <w:iCs/>
          <w:sz w:val="28"/>
          <w:szCs w:val="28"/>
        </w:rPr>
        <w:t xml:space="preserve">тегорически </w:t>
      </w:r>
      <w:r w:rsidR="006F125F">
        <w:rPr>
          <w:sz w:val="28"/>
          <w:szCs w:val="28"/>
        </w:rPr>
        <w:t xml:space="preserve"> </w:t>
      </w:r>
      <w:r w:rsidRPr="006F125F">
        <w:rPr>
          <w:iCs/>
          <w:sz w:val="28"/>
          <w:szCs w:val="28"/>
        </w:rPr>
        <w:t>запрещается (п.1.7)</w:t>
      </w:r>
    </w:p>
    <w:p w:rsidR="00E804BA" w:rsidRPr="00E804BA" w:rsidRDefault="00E804BA" w:rsidP="00D00ECE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Разработать схему обращения с отходами на территории муницип</w:t>
      </w:r>
      <w:r w:rsidR="006219B4">
        <w:rPr>
          <w:sz w:val="28"/>
          <w:szCs w:val="28"/>
        </w:rPr>
        <w:t>ал</w:t>
      </w:r>
      <w:r w:rsidR="006F125F">
        <w:rPr>
          <w:sz w:val="28"/>
          <w:szCs w:val="28"/>
        </w:rPr>
        <w:t>ьного образования Большанское</w:t>
      </w:r>
      <w:r w:rsidRPr="00E804BA">
        <w:rPr>
          <w:sz w:val="28"/>
          <w:szCs w:val="28"/>
        </w:rPr>
        <w:t xml:space="preserve"> сельское поселение. В составе схемы должны быть пр</w:t>
      </w:r>
      <w:r w:rsidRPr="00E804BA">
        <w:rPr>
          <w:sz w:val="28"/>
          <w:szCs w:val="28"/>
        </w:rPr>
        <w:t>е</w:t>
      </w:r>
      <w:r w:rsidRPr="00E804BA">
        <w:rPr>
          <w:sz w:val="28"/>
          <w:szCs w:val="28"/>
        </w:rPr>
        <w:t>дусмотрены следующие первоочередные меры:</w:t>
      </w:r>
    </w:p>
    <w:p w:rsidR="00E804BA" w:rsidRPr="00E804BA" w:rsidRDefault="00E804BA" w:rsidP="00E804BA">
      <w:pPr>
        <w:widowControl w:val="0"/>
        <w:numPr>
          <w:ilvl w:val="0"/>
          <w:numId w:val="7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выявление всех несанкционированных свалок и их рекультивация.</w:t>
      </w:r>
    </w:p>
    <w:p w:rsidR="00E804BA" w:rsidRPr="00E804BA" w:rsidRDefault="00E804BA" w:rsidP="00E804BA">
      <w:pPr>
        <w:widowControl w:val="0"/>
        <w:numPr>
          <w:ilvl w:val="0"/>
          <w:numId w:val="7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организация селективного сбора отходов в жилых образованиях в сменные контейнеры на площадки временного хранения ТБО.</w:t>
      </w:r>
    </w:p>
    <w:p w:rsidR="00E804BA" w:rsidRPr="00E804BA" w:rsidRDefault="00E804BA" w:rsidP="00E804BA">
      <w:pPr>
        <w:widowControl w:val="0"/>
        <w:numPr>
          <w:ilvl w:val="0"/>
          <w:numId w:val="7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t>обеспечение отдельного сбора и сдачу на переработку или захоронение токсичных отходов (1 и 2 классов опасности).</w:t>
      </w:r>
    </w:p>
    <w:p w:rsidR="00E804BA" w:rsidRPr="00E804BA" w:rsidRDefault="00E804BA" w:rsidP="00E804BA">
      <w:pPr>
        <w:widowControl w:val="0"/>
        <w:numPr>
          <w:ilvl w:val="0"/>
          <w:numId w:val="7"/>
        </w:numPr>
        <w:suppressAutoHyphens/>
        <w:autoSpaceDE w:val="0"/>
        <w:jc w:val="both"/>
        <w:rPr>
          <w:sz w:val="28"/>
          <w:szCs w:val="28"/>
        </w:rPr>
      </w:pPr>
      <w:r w:rsidRPr="00E804BA">
        <w:rPr>
          <w:sz w:val="28"/>
          <w:szCs w:val="28"/>
        </w:rPr>
        <w:lastRenderedPageBreak/>
        <w:t>заключение договоров на сдачу вторичного сырья на дальнейшую переработку за пределами населенного пункта.</w:t>
      </w:r>
    </w:p>
    <w:p w:rsidR="00E804BA" w:rsidRPr="00E804BA" w:rsidRDefault="00E804BA" w:rsidP="00E804BA">
      <w:pPr>
        <w:rPr>
          <w:sz w:val="28"/>
          <w:szCs w:val="28"/>
        </w:rPr>
      </w:pPr>
      <w:r w:rsidRPr="00E804BA">
        <w:rPr>
          <w:sz w:val="28"/>
          <w:szCs w:val="28"/>
        </w:rPr>
        <w:t>8. Вывоз ТБО с площадок временного хранения осуществлять специализированной техникой на полигон ТБО, располо</w:t>
      </w:r>
      <w:r w:rsidR="006219B4">
        <w:rPr>
          <w:sz w:val="28"/>
          <w:szCs w:val="28"/>
        </w:rPr>
        <w:t xml:space="preserve">женный </w:t>
      </w:r>
      <w:r w:rsidR="006F125F">
        <w:rPr>
          <w:sz w:val="28"/>
          <w:szCs w:val="28"/>
        </w:rPr>
        <w:t>на территории  Чернянского</w:t>
      </w:r>
      <w:r w:rsidR="006219B4">
        <w:rPr>
          <w:sz w:val="28"/>
          <w:szCs w:val="28"/>
        </w:rPr>
        <w:t xml:space="preserve"> городского </w:t>
      </w:r>
      <w:r w:rsidRPr="00E804BA">
        <w:rPr>
          <w:sz w:val="28"/>
          <w:szCs w:val="28"/>
        </w:rPr>
        <w:t xml:space="preserve"> поселения.</w:t>
      </w:r>
    </w:p>
    <w:p w:rsidR="007D361E" w:rsidRDefault="00E804BA" w:rsidP="00E804BA">
      <w:pPr>
        <w:rPr>
          <w:sz w:val="28"/>
          <w:szCs w:val="28"/>
        </w:rPr>
      </w:pPr>
      <w:r w:rsidRPr="00E804BA">
        <w:rPr>
          <w:sz w:val="28"/>
          <w:szCs w:val="28"/>
        </w:rPr>
        <w:t>9. На перспективу - разместить на полигоне ТБО мусоросжигательной (мусороп</w:t>
      </w:r>
      <w:r w:rsidRPr="00E804BA">
        <w:rPr>
          <w:sz w:val="28"/>
          <w:szCs w:val="28"/>
        </w:rPr>
        <w:t>е</w:t>
      </w:r>
      <w:r w:rsidRPr="00E804BA">
        <w:rPr>
          <w:sz w:val="28"/>
          <w:szCs w:val="28"/>
        </w:rPr>
        <w:t>рерабатывающей) установки для отдельных видов отходов.</w:t>
      </w:r>
    </w:p>
    <w:p w:rsidR="00E804BA" w:rsidRPr="00E804BA" w:rsidRDefault="00E804BA" w:rsidP="006F125F">
      <w:pPr>
        <w:ind w:firstLine="708"/>
        <w:rPr>
          <w:sz w:val="28"/>
          <w:szCs w:val="28"/>
        </w:rPr>
      </w:pPr>
      <w:r w:rsidRPr="00E804BA">
        <w:rPr>
          <w:sz w:val="28"/>
          <w:szCs w:val="28"/>
        </w:rPr>
        <w:t>Основной задачей, стоящей перед администрацией поселения в области о</w:t>
      </w:r>
      <w:r w:rsidRPr="00E804BA">
        <w:rPr>
          <w:sz w:val="28"/>
          <w:szCs w:val="28"/>
        </w:rPr>
        <w:t>б</w:t>
      </w:r>
      <w:r w:rsidRPr="00E804BA">
        <w:rPr>
          <w:sz w:val="28"/>
          <w:szCs w:val="28"/>
        </w:rPr>
        <w:t>ращения с отходами производства и потребления, является обеспечение предоста</w:t>
      </w:r>
      <w:r w:rsidRPr="00E804BA">
        <w:rPr>
          <w:sz w:val="28"/>
          <w:szCs w:val="28"/>
        </w:rPr>
        <w:t>в</w:t>
      </w:r>
      <w:r w:rsidRPr="00E804BA">
        <w:rPr>
          <w:sz w:val="28"/>
          <w:szCs w:val="28"/>
        </w:rPr>
        <w:t>ления всем физическим и юридическим</w:t>
      </w:r>
      <w:r w:rsidR="001F5AEF">
        <w:rPr>
          <w:sz w:val="28"/>
          <w:szCs w:val="28"/>
        </w:rPr>
        <w:t xml:space="preserve"> лицам </w:t>
      </w:r>
      <w:r w:rsidRPr="00E804BA">
        <w:rPr>
          <w:sz w:val="28"/>
          <w:szCs w:val="28"/>
        </w:rPr>
        <w:t>на территории поселения услуг по сбору, вывозу и утилизации ТБО в соответствии с действующим природоохранным законодательством. Ее решение позволит обеспечить функционирование системы сбора, вывоза и утилизации отходов, что позволит обеспечить улучшение качества окружающей среды и экологической безопасности на территории поселения.</w:t>
      </w:r>
    </w:p>
    <w:p w:rsidR="00E804BA" w:rsidRPr="007D361E" w:rsidRDefault="00E804BA" w:rsidP="007D361E">
      <w:pPr>
        <w:pStyle w:val="2"/>
        <w:spacing w:before="120"/>
        <w:ind w:left="0"/>
        <w:rPr>
          <w:u w:val="single"/>
        </w:rPr>
      </w:pPr>
      <w:bookmarkStart w:id="5" w:name="_Toc306977382"/>
      <w:r w:rsidRPr="007D361E">
        <w:rPr>
          <w:u w:val="single"/>
        </w:rPr>
        <w:t>Мероприятия по защите населения от физических факторов:</w:t>
      </w:r>
      <w:bookmarkEnd w:id="4"/>
      <w:bookmarkEnd w:id="5"/>
    </w:p>
    <w:p w:rsidR="00E804BA" w:rsidRPr="007D361E" w:rsidRDefault="00E804BA" w:rsidP="00E804BA">
      <w:pPr>
        <w:rPr>
          <w:sz w:val="28"/>
          <w:szCs w:val="28"/>
          <w:u w:val="single"/>
        </w:rPr>
      </w:pPr>
      <w:r w:rsidRPr="007D361E">
        <w:rPr>
          <w:sz w:val="28"/>
          <w:szCs w:val="28"/>
          <w:u w:val="single"/>
        </w:rPr>
        <w:t>Мероприятия по защите населения от шумового загрязнения:</w:t>
      </w:r>
    </w:p>
    <w:p w:rsidR="00E804BA" w:rsidRPr="007D361E" w:rsidRDefault="00E804BA" w:rsidP="00E804BA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28"/>
          <w:szCs w:val="28"/>
        </w:rPr>
      </w:pPr>
      <w:r w:rsidRPr="007D361E">
        <w:rPr>
          <w:sz w:val="28"/>
          <w:szCs w:val="28"/>
        </w:rPr>
        <w:t>использование специальных приемов планировки и застройки, (размещение вдоль проезжей части обслуживающих, коммунальных объектов, гаражей-стоянок и пр.)</w:t>
      </w:r>
    </w:p>
    <w:p w:rsidR="00E804BA" w:rsidRPr="007D361E" w:rsidRDefault="00E804BA" w:rsidP="00E804BA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28"/>
          <w:szCs w:val="28"/>
        </w:rPr>
      </w:pPr>
      <w:r w:rsidRPr="007D361E">
        <w:rPr>
          <w:sz w:val="28"/>
          <w:szCs w:val="28"/>
        </w:rPr>
        <w:t>архитектурно-планировочные решения жилых зданий с ориентацией спальных помещений во двор, а вспомогательных – на магистрали</w:t>
      </w:r>
    </w:p>
    <w:p w:rsidR="00E804BA" w:rsidRPr="007D361E" w:rsidRDefault="00E804BA" w:rsidP="00E804BA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28"/>
          <w:szCs w:val="28"/>
        </w:rPr>
      </w:pPr>
      <w:r w:rsidRPr="007D361E">
        <w:rPr>
          <w:sz w:val="28"/>
          <w:szCs w:val="28"/>
        </w:rPr>
        <w:t>организация территориальных разрывов, способствующих аэрации примагистральных территорий</w:t>
      </w:r>
    </w:p>
    <w:p w:rsidR="00E804BA" w:rsidRPr="007D361E" w:rsidRDefault="00E804BA" w:rsidP="00E804BA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28"/>
          <w:szCs w:val="28"/>
        </w:rPr>
      </w:pPr>
      <w:r w:rsidRPr="007D361E">
        <w:rPr>
          <w:sz w:val="28"/>
          <w:szCs w:val="28"/>
        </w:rPr>
        <w:t>шумовая защита зданий, выходящих на магистральные улицы (установка пластиковых стеклопакетов и пр.)</w:t>
      </w:r>
    </w:p>
    <w:p w:rsidR="00E804BA" w:rsidRPr="007D361E" w:rsidRDefault="00E804BA" w:rsidP="00E804BA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28"/>
          <w:szCs w:val="28"/>
        </w:rPr>
      </w:pPr>
      <w:r w:rsidRPr="007D361E">
        <w:rPr>
          <w:sz w:val="28"/>
          <w:szCs w:val="28"/>
        </w:rPr>
        <w:t>устройство полос зеленых насаждений шумозащитной конструкции вдоль улиц и магистралей шумо- и газопоглощающими породами, планирование и организация рельефа</w:t>
      </w:r>
    </w:p>
    <w:p w:rsidR="00E804BA" w:rsidRPr="007D361E" w:rsidRDefault="00E804BA" w:rsidP="00E804BA">
      <w:pPr>
        <w:widowControl w:val="0"/>
        <w:numPr>
          <w:ilvl w:val="0"/>
          <w:numId w:val="12"/>
        </w:numPr>
        <w:suppressAutoHyphens/>
        <w:autoSpaceDE w:val="0"/>
        <w:jc w:val="both"/>
        <w:rPr>
          <w:sz w:val="28"/>
          <w:szCs w:val="28"/>
        </w:rPr>
      </w:pPr>
      <w:r w:rsidRPr="007D361E">
        <w:rPr>
          <w:sz w:val="28"/>
          <w:szCs w:val="28"/>
        </w:rPr>
        <w:t>контроль за параметрами транспортных потоков, расчет основных вариантов движения транспорта,  внедрение жесткой маршрутизации грузовых перевозок</w:t>
      </w:r>
    </w:p>
    <w:p w:rsidR="00E804BA" w:rsidRPr="007D361E" w:rsidRDefault="00E804BA" w:rsidP="00E804BA">
      <w:pPr>
        <w:rPr>
          <w:sz w:val="28"/>
          <w:szCs w:val="28"/>
          <w:u w:val="single"/>
        </w:rPr>
      </w:pPr>
      <w:r w:rsidRPr="007D361E">
        <w:rPr>
          <w:sz w:val="28"/>
          <w:szCs w:val="28"/>
          <w:u w:val="single"/>
        </w:rPr>
        <w:t>Мероприятия по обеспечению радиационной безопасности:</w:t>
      </w:r>
    </w:p>
    <w:p w:rsidR="00E804BA" w:rsidRPr="007D361E" w:rsidRDefault="00E804BA" w:rsidP="00E804BA">
      <w:pPr>
        <w:widowControl w:val="0"/>
        <w:numPr>
          <w:ilvl w:val="0"/>
          <w:numId w:val="13"/>
        </w:numPr>
        <w:suppressAutoHyphens/>
        <w:autoSpaceDE w:val="0"/>
        <w:jc w:val="both"/>
        <w:rPr>
          <w:sz w:val="28"/>
          <w:szCs w:val="28"/>
        </w:rPr>
      </w:pPr>
      <w:r w:rsidRPr="007D361E">
        <w:rPr>
          <w:sz w:val="28"/>
          <w:szCs w:val="28"/>
        </w:rPr>
        <w:t xml:space="preserve">проведение обязательного контроля радиационной обстановки и радоноопасности территории при отводе земельных участков для нового жилищного и гражданского строительства. </w:t>
      </w:r>
    </w:p>
    <w:p w:rsidR="00E804BA" w:rsidRPr="007D361E" w:rsidRDefault="00E804BA" w:rsidP="00E804BA">
      <w:pPr>
        <w:rPr>
          <w:sz w:val="28"/>
          <w:szCs w:val="28"/>
          <w:u w:val="single"/>
        </w:rPr>
      </w:pPr>
      <w:r w:rsidRPr="007D361E">
        <w:rPr>
          <w:sz w:val="28"/>
          <w:szCs w:val="28"/>
          <w:u w:val="single"/>
        </w:rPr>
        <w:t>Мероприятия по снижению электромагнитного воздействия:</w:t>
      </w:r>
    </w:p>
    <w:p w:rsidR="00E804BA" w:rsidRPr="007D361E" w:rsidRDefault="00E804BA" w:rsidP="00E804BA">
      <w:pPr>
        <w:widowControl w:val="0"/>
        <w:numPr>
          <w:ilvl w:val="0"/>
          <w:numId w:val="13"/>
        </w:numPr>
        <w:suppressAutoHyphens/>
        <w:autoSpaceDE w:val="0"/>
        <w:jc w:val="both"/>
        <w:rPr>
          <w:sz w:val="28"/>
          <w:szCs w:val="28"/>
        </w:rPr>
      </w:pPr>
      <w:r w:rsidRPr="007D361E">
        <w:rPr>
          <w:sz w:val="28"/>
          <w:szCs w:val="28"/>
        </w:rPr>
        <w:t>организация постоянного контроля предельно-допустимых уровней ЭМИ от источников электромагнитных излучений (телецентр, радиостанции, радары, установки мобильной связи, линии электропередач)</w:t>
      </w:r>
    </w:p>
    <w:p w:rsidR="00E804BA" w:rsidRPr="007D361E" w:rsidRDefault="00E804BA" w:rsidP="00E804BA">
      <w:pPr>
        <w:widowControl w:val="0"/>
        <w:numPr>
          <w:ilvl w:val="0"/>
          <w:numId w:val="13"/>
        </w:numPr>
        <w:suppressAutoHyphens/>
        <w:autoSpaceDE w:val="0"/>
        <w:jc w:val="both"/>
        <w:rPr>
          <w:sz w:val="28"/>
          <w:szCs w:val="28"/>
        </w:rPr>
      </w:pPr>
      <w:r w:rsidRPr="007D361E">
        <w:rPr>
          <w:sz w:val="28"/>
          <w:szCs w:val="28"/>
        </w:rPr>
        <w:t xml:space="preserve">организация санитарно-защитных зон и зон ограничения застройки от источников ЭМИ </w:t>
      </w:r>
    </w:p>
    <w:p w:rsidR="00E804BA" w:rsidRPr="007D361E" w:rsidRDefault="00E804BA" w:rsidP="00E804BA">
      <w:pPr>
        <w:widowControl w:val="0"/>
        <w:numPr>
          <w:ilvl w:val="0"/>
          <w:numId w:val="13"/>
        </w:numPr>
        <w:suppressAutoHyphens/>
        <w:autoSpaceDE w:val="0"/>
        <w:jc w:val="both"/>
        <w:rPr>
          <w:sz w:val="28"/>
          <w:szCs w:val="28"/>
        </w:rPr>
      </w:pPr>
      <w:r w:rsidRPr="007D361E">
        <w:rPr>
          <w:sz w:val="28"/>
          <w:szCs w:val="28"/>
        </w:rPr>
        <w:t>замена линий электропередач (ЛЭП) на кабельные линии.</w:t>
      </w:r>
    </w:p>
    <w:p w:rsidR="00E804BA" w:rsidRDefault="00E804BA" w:rsidP="00E804BA">
      <w:pPr>
        <w:rPr>
          <w:b/>
          <w:sz w:val="28"/>
          <w:szCs w:val="28"/>
        </w:rPr>
      </w:pPr>
      <w:r w:rsidRPr="007D361E">
        <w:rPr>
          <w:b/>
          <w:sz w:val="28"/>
          <w:szCs w:val="28"/>
        </w:rPr>
        <w:t>Выводы:</w:t>
      </w:r>
    </w:p>
    <w:p w:rsidR="00860CDC" w:rsidRDefault="00860CDC" w:rsidP="00860CDC">
      <w:pPr>
        <w:tabs>
          <w:tab w:val="left" w:pos="0"/>
        </w:tabs>
        <w:ind w:firstLine="993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Основными задачами</w:t>
      </w:r>
      <w:r>
        <w:rPr>
          <w:sz w:val="28"/>
          <w:szCs w:val="28"/>
        </w:rPr>
        <w:t>, стоящим</w:t>
      </w:r>
      <w:r w:rsidR="00555F0F">
        <w:rPr>
          <w:sz w:val="28"/>
          <w:szCs w:val="28"/>
        </w:rPr>
        <w:t>и перед администрацией Большанского</w:t>
      </w:r>
      <w:r>
        <w:rPr>
          <w:sz w:val="28"/>
          <w:szCs w:val="28"/>
        </w:rPr>
        <w:t xml:space="preserve"> сельского поселения  в области обращения с отходами производства и потребл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является:</w:t>
      </w:r>
    </w:p>
    <w:p w:rsidR="00860CDC" w:rsidRDefault="00860CDC" w:rsidP="00860CDC">
      <w:pPr>
        <w:numPr>
          <w:ilvl w:val="0"/>
          <w:numId w:val="17"/>
        </w:numPr>
        <w:tabs>
          <w:tab w:val="left" w:pos="0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предоставления всем физическим и юридическим</w:t>
      </w:r>
      <w:r w:rsidR="001F5AEF">
        <w:rPr>
          <w:sz w:val="28"/>
          <w:szCs w:val="28"/>
        </w:rPr>
        <w:t xml:space="preserve"> лицам</w:t>
      </w:r>
      <w:r>
        <w:rPr>
          <w:sz w:val="28"/>
          <w:szCs w:val="28"/>
        </w:rPr>
        <w:t xml:space="preserve">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ритории поселения услуг по сбору, вывозу и утилизации ТБО в соответствии с действующим природоохранным законодательством;</w:t>
      </w:r>
    </w:p>
    <w:p w:rsidR="00860CDC" w:rsidRDefault="00860CDC" w:rsidP="00860CDC">
      <w:pPr>
        <w:numPr>
          <w:ilvl w:val="0"/>
          <w:numId w:val="17"/>
        </w:numPr>
        <w:tabs>
          <w:tab w:val="left" w:pos="0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проектно-сметной документации на проведение рекультивации мест вр</w:t>
      </w:r>
      <w:r w:rsidR="001F5AEF">
        <w:rPr>
          <w:sz w:val="28"/>
          <w:szCs w:val="28"/>
        </w:rPr>
        <w:t>еменного размещения отходов 2014</w:t>
      </w:r>
      <w:r>
        <w:rPr>
          <w:sz w:val="28"/>
          <w:szCs w:val="28"/>
        </w:rPr>
        <w:t xml:space="preserve"> год;</w:t>
      </w:r>
    </w:p>
    <w:p w:rsidR="00860CDC" w:rsidRDefault="00860CDC" w:rsidP="00860CDC">
      <w:pPr>
        <w:numPr>
          <w:ilvl w:val="0"/>
          <w:numId w:val="17"/>
        </w:numPr>
        <w:tabs>
          <w:tab w:val="left" w:pos="0"/>
        </w:tabs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рекультивация мест временного размещения отходов до 2017 года.</w:t>
      </w:r>
    </w:p>
    <w:p w:rsidR="00860CDC" w:rsidRDefault="00860CDC" w:rsidP="00860CDC">
      <w:pPr>
        <w:tabs>
          <w:tab w:val="left" w:pos="0"/>
        </w:tabs>
        <w:ind w:firstLine="993"/>
        <w:jc w:val="both"/>
        <w:rPr>
          <w:sz w:val="28"/>
          <w:szCs w:val="28"/>
        </w:rPr>
      </w:pPr>
    </w:p>
    <w:p w:rsidR="00860CDC" w:rsidRDefault="00860CDC" w:rsidP="00860CDC">
      <w:pPr>
        <w:tabs>
          <w:tab w:val="left" w:pos="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Решение этих задач позволит обеспечить функционирование системы сб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ра, вывоза и утилизации отходов, что позволит обеспечить улучшение качества о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ружающей среды и экологической безопасности на территории поселения.</w:t>
      </w:r>
    </w:p>
    <w:p w:rsidR="00860CDC" w:rsidRDefault="00860CDC" w:rsidP="00860CDC">
      <w:pPr>
        <w:tabs>
          <w:tab w:val="left" w:pos="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Экологиче</w:t>
      </w:r>
      <w:r w:rsidR="00555F0F">
        <w:rPr>
          <w:sz w:val="28"/>
          <w:szCs w:val="28"/>
        </w:rPr>
        <w:t>ская обстановка в Большанском</w:t>
      </w:r>
      <w:r>
        <w:rPr>
          <w:sz w:val="28"/>
          <w:szCs w:val="28"/>
        </w:rPr>
        <w:t xml:space="preserve"> сельском поселении в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щее время относительно благополучная и стабильная.</w:t>
      </w:r>
    </w:p>
    <w:p w:rsidR="00860CDC" w:rsidRDefault="00860CDC" w:rsidP="00860CDC">
      <w:pPr>
        <w:tabs>
          <w:tab w:val="left" w:pos="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оформление и благоустройство рекреационных территорий. Организация санитарно-защитных зон.</w:t>
      </w:r>
    </w:p>
    <w:p w:rsidR="00860CDC" w:rsidRDefault="00860CDC" w:rsidP="00860CDC">
      <w:pPr>
        <w:tabs>
          <w:tab w:val="left" w:pos="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Посколь</w:t>
      </w:r>
      <w:r w:rsidR="00555F0F">
        <w:rPr>
          <w:sz w:val="28"/>
          <w:szCs w:val="28"/>
        </w:rPr>
        <w:t xml:space="preserve">ку Администрация Большанского </w:t>
      </w:r>
      <w:r>
        <w:rPr>
          <w:sz w:val="28"/>
          <w:szCs w:val="28"/>
        </w:rPr>
        <w:t xml:space="preserve"> сельского поселения должна заниматься контролем состояния окружающей среды на своей территории, необх</w:t>
      </w:r>
      <w:r>
        <w:rPr>
          <w:sz w:val="28"/>
          <w:szCs w:val="28"/>
        </w:rPr>
        <w:t>о</w:t>
      </w:r>
      <w:r w:rsidR="001F5AEF">
        <w:rPr>
          <w:sz w:val="28"/>
          <w:szCs w:val="28"/>
        </w:rPr>
        <w:t xml:space="preserve">димо ведение </w:t>
      </w:r>
      <w:r>
        <w:rPr>
          <w:sz w:val="28"/>
          <w:szCs w:val="28"/>
        </w:rPr>
        <w:t xml:space="preserve"> мониторинга и выполнение мероприятий по контролю за состоян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окружающей среды и осуществлять их реализацию.</w:t>
      </w:r>
    </w:p>
    <w:p w:rsidR="00860CDC" w:rsidRDefault="00860CDC" w:rsidP="00860CDC">
      <w:pPr>
        <w:tabs>
          <w:tab w:val="left" w:pos="0"/>
        </w:tabs>
        <w:ind w:firstLine="993"/>
        <w:jc w:val="both"/>
        <w:rPr>
          <w:sz w:val="28"/>
          <w:szCs w:val="28"/>
        </w:rPr>
      </w:pPr>
      <w:r>
        <w:rPr>
          <w:sz w:val="28"/>
          <w:szCs w:val="28"/>
        </w:rPr>
        <w:t>Наиболее важные мероприятия, направленные на обеспечение благоприя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ной экологической обс</w:t>
      </w:r>
      <w:r w:rsidR="00C66BA9">
        <w:rPr>
          <w:sz w:val="28"/>
          <w:szCs w:val="28"/>
        </w:rPr>
        <w:t>танов</w:t>
      </w:r>
      <w:r w:rsidR="00555F0F">
        <w:rPr>
          <w:sz w:val="28"/>
          <w:szCs w:val="28"/>
        </w:rPr>
        <w:t>ки на территории Большанского</w:t>
      </w:r>
      <w:r>
        <w:rPr>
          <w:sz w:val="28"/>
          <w:szCs w:val="28"/>
        </w:rPr>
        <w:t xml:space="preserve"> сельского поселения:</w:t>
      </w:r>
    </w:p>
    <w:p w:rsidR="00860CDC" w:rsidRDefault="00860CDC" w:rsidP="00860CDC">
      <w:pPr>
        <w:numPr>
          <w:ilvl w:val="0"/>
          <w:numId w:val="18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контроля со стороны соответствующих административных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за соблюдением всех природоохранных нормативов с применением экономических санкций за нарушение;</w:t>
      </w:r>
    </w:p>
    <w:p w:rsidR="0078290B" w:rsidRDefault="00860CDC" w:rsidP="00D2502B">
      <w:pPr>
        <w:numPr>
          <w:ilvl w:val="0"/>
          <w:numId w:val="18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66BA9">
        <w:rPr>
          <w:sz w:val="28"/>
          <w:szCs w:val="28"/>
        </w:rPr>
        <w:t>ргани</w:t>
      </w:r>
      <w:r w:rsidR="00555F0F">
        <w:rPr>
          <w:sz w:val="28"/>
          <w:szCs w:val="28"/>
        </w:rPr>
        <w:t xml:space="preserve">зация в пределах Большанского </w:t>
      </w:r>
      <w:r>
        <w:rPr>
          <w:sz w:val="28"/>
          <w:szCs w:val="28"/>
        </w:rPr>
        <w:t xml:space="preserve"> сельского поселения мониторинга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стояния природной среды совместно с окружными природоохранными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нами и территориальными отделами федеральных структур;</w:t>
      </w:r>
    </w:p>
    <w:p w:rsidR="0078290B" w:rsidRDefault="0078290B" w:rsidP="0078290B">
      <w:pPr>
        <w:tabs>
          <w:tab w:val="left" w:pos="284"/>
        </w:tabs>
        <w:jc w:val="both"/>
        <w:rPr>
          <w:sz w:val="28"/>
          <w:szCs w:val="28"/>
        </w:rPr>
      </w:pPr>
    </w:p>
    <w:p w:rsidR="00860CDC" w:rsidRDefault="00860CDC" w:rsidP="00860CDC">
      <w:pPr>
        <w:numPr>
          <w:ilvl w:val="0"/>
          <w:numId w:val="18"/>
        </w:num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распространение среди населения экологических знаний, используя СМИ. Возможности культурно-просветительных учреждений. Школ и спортивных обществ.</w:t>
      </w:r>
    </w:p>
    <w:p w:rsidR="00860CDC" w:rsidRDefault="00860CDC" w:rsidP="00860CDC">
      <w:pPr>
        <w:ind w:firstLine="1134"/>
      </w:pPr>
    </w:p>
    <w:p w:rsidR="00860CDC" w:rsidRDefault="00860CDC" w:rsidP="00860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реализация разработанной генеральной схемы очистки терр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тории </w:t>
      </w:r>
      <w:r w:rsidR="001F5AEF">
        <w:rPr>
          <w:color w:val="000000"/>
          <w:sz w:val="28"/>
          <w:szCs w:val="28"/>
        </w:rPr>
        <w:t>Б</w:t>
      </w:r>
      <w:r w:rsidR="00555F0F">
        <w:rPr>
          <w:color w:val="000000"/>
          <w:sz w:val="28"/>
          <w:szCs w:val="28"/>
        </w:rPr>
        <w:t xml:space="preserve">ольшанского </w:t>
      </w:r>
      <w:r>
        <w:rPr>
          <w:sz w:val="28"/>
          <w:szCs w:val="28"/>
        </w:rPr>
        <w:t xml:space="preserve"> сельского поселения, в частности приобретение достаточного количества контейнеров и специализированной техники  позволит обеспечить функционирование системы сбора, вывоза и утилизации отходов, что позволит обеспечить улучшение качества окружающей среды и экологической безопасности на территории поселения.</w:t>
      </w:r>
    </w:p>
    <w:p w:rsidR="00860CDC" w:rsidRDefault="00860CDC" w:rsidP="00860C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данных мероприятий необходимы вложен</w:t>
      </w:r>
      <w:r w:rsidR="00C66BA9">
        <w:rPr>
          <w:sz w:val="28"/>
          <w:szCs w:val="28"/>
        </w:rPr>
        <w:t xml:space="preserve">ия денежных средств,  в размере </w:t>
      </w:r>
      <w:r w:rsidR="00C66BA9" w:rsidRPr="00F631E2">
        <w:rPr>
          <w:color w:val="000000"/>
          <w:sz w:val="28"/>
          <w:szCs w:val="28"/>
        </w:rPr>
        <w:t>3</w:t>
      </w:r>
      <w:r w:rsidR="00D950D3">
        <w:rPr>
          <w:color w:val="000000"/>
          <w:sz w:val="28"/>
          <w:szCs w:val="28"/>
        </w:rPr>
        <w:t>,</w:t>
      </w:r>
      <w:r w:rsidR="00555F0F">
        <w:rPr>
          <w:color w:val="000000"/>
          <w:sz w:val="28"/>
          <w:szCs w:val="28"/>
        </w:rPr>
        <w:t>5</w:t>
      </w:r>
      <w:r w:rsidRPr="00434728">
        <w:rPr>
          <w:color w:val="FF0000"/>
          <w:sz w:val="28"/>
          <w:szCs w:val="28"/>
        </w:rPr>
        <w:t xml:space="preserve"> </w:t>
      </w:r>
      <w:r w:rsidR="00D950D3">
        <w:rPr>
          <w:sz w:val="28"/>
          <w:szCs w:val="28"/>
        </w:rPr>
        <w:t>млн.</w:t>
      </w:r>
      <w:r>
        <w:rPr>
          <w:sz w:val="28"/>
          <w:szCs w:val="28"/>
        </w:rPr>
        <w:t xml:space="preserve"> рублей.</w:t>
      </w:r>
    </w:p>
    <w:p w:rsidR="00860CDC" w:rsidRDefault="00860CDC" w:rsidP="00860CDC">
      <w:pPr>
        <w:ind w:firstLine="709"/>
        <w:jc w:val="both"/>
        <w:rPr>
          <w:sz w:val="28"/>
          <w:szCs w:val="28"/>
        </w:rPr>
      </w:pPr>
    </w:p>
    <w:p w:rsidR="00860CDC" w:rsidRDefault="00860CDC" w:rsidP="00860CDC">
      <w:pPr>
        <w:ind w:firstLine="709"/>
        <w:jc w:val="both"/>
        <w:rPr>
          <w:sz w:val="28"/>
          <w:szCs w:val="28"/>
        </w:rPr>
      </w:pPr>
    </w:p>
    <w:p w:rsidR="00860CDC" w:rsidRDefault="00860CDC" w:rsidP="00860CDC"/>
    <w:p w:rsidR="00860CDC" w:rsidRPr="007D361E" w:rsidRDefault="00860CDC" w:rsidP="00E804BA">
      <w:pPr>
        <w:rPr>
          <w:b/>
          <w:sz w:val="28"/>
          <w:szCs w:val="28"/>
        </w:rPr>
      </w:pPr>
    </w:p>
    <w:p w:rsidR="0078776E" w:rsidRDefault="0078776E" w:rsidP="007D361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8C5BBE" w:rsidRDefault="0059773C" w:rsidP="00434728">
      <w:pPr>
        <w:jc w:val="both"/>
      </w:pPr>
      <w:r>
        <w:rPr>
          <w:sz w:val="28"/>
          <w:szCs w:val="28"/>
        </w:rPr>
        <w:t xml:space="preserve"> </w:t>
      </w:r>
    </w:p>
    <w:sectPr w:rsidR="008C5BBE" w:rsidSect="00D96196">
      <w:footerReference w:type="even" r:id="rId9"/>
      <w:footerReference w:type="default" r:id="rId10"/>
      <w:pgSz w:w="11907" w:h="16840" w:code="9"/>
      <w:pgMar w:top="142" w:right="567" w:bottom="0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A2B" w:rsidRDefault="00050A2B">
      <w:r>
        <w:separator/>
      </w:r>
    </w:p>
  </w:endnote>
  <w:endnote w:type="continuationSeparator" w:id="1">
    <w:p w:rsidR="00050A2B" w:rsidRDefault="00050A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57" w:rsidRDefault="00A5175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1757" w:rsidRDefault="00A51757" w:rsidP="00AB089A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757" w:rsidRDefault="00A51757" w:rsidP="00D2197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51757" w:rsidRDefault="00A51757" w:rsidP="00AB089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A2B" w:rsidRDefault="00050A2B">
      <w:r>
        <w:separator/>
      </w:r>
    </w:p>
  </w:footnote>
  <w:footnote w:type="continuationSeparator" w:id="1">
    <w:p w:rsidR="00050A2B" w:rsidRDefault="00050A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D4F06"/>
    <w:multiLevelType w:val="hybridMultilevel"/>
    <w:tmpl w:val="E48A3ED2"/>
    <w:lvl w:ilvl="0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206D8"/>
    <w:multiLevelType w:val="hybridMultilevel"/>
    <w:tmpl w:val="981E2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323945"/>
    <w:multiLevelType w:val="hybridMultilevel"/>
    <w:tmpl w:val="A574C7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D847FDF"/>
    <w:multiLevelType w:val="hybridMultilevel"/>
    <w:tmpl w:val="CE66B7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D45F5B"/>
    <w:multiLevelType w:val="hybridMultilevel"/>
    <w:tmpl w:val="EC6C9D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7102DC5"/>
    <w:multiLevelType w:val="multilevel"/>
    <w:tmpl w:val="B954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6">
    <w:nsid w:val="38E72BF6"/>
    <w:multiLevelType w:val="hybridMultilevel"/>
    <w:tmpl w:val="4CAE2D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BB3775C"/>
    <w:multiLevelType w:val="hybridMultilevel"/>
    <w:tmpl w:val="AC222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2043C2"/>
    <w:multiLevelType w:val="hybridMultilevel"/>
    <w:tmpl w:val="F27AF8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535683"/>
    <w:multiLevelType w:val="hybridMultilevel"/>
    <w:tmpl w:val="31A87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12D18B7"/>
    <w:multiLevelType w:val="hybridMultilevel"/>
    <w:tmpl w:val="CAA828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4DD116E8"/>
    <w:multiLevelType w:val="hybridMultilevel"/>
    <w:tmpl w:val="D5E8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DE876BA"/>
    <w:multiLevelType w:val="hybridMultilevel"/>
    <w:tmpl w:val="246EDD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71F7FCD"/>
    <w:multiLevelType w:val="hybridMultilevel"/>
    <w:tmpl w:val="709C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CF2F6B"/>
    <w:multiLevelType w:val="hybridMultilevel"/>
    <w:tmpl w:val="C15ED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459089F"/>
    <w:multiLevelType w:val="hybridMultilevel"/>
    <w:tmpl w:val="C812E392"/>
    <w:lvl w:ilvl="0" w:tplc="6302D8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5E7E52"/>
    <w:multiLevelType w:val="hybridMultilevel"/>
    <w:tmpl w:val="D6C0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D73A57"/>
    <w:multiLevelType w:val="hybridMultilevel"/>
    <w:tmpl w:val="C5F4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6"/>
  </w:num>
  <w:num w:numId="5">
    <w:abstractNumId w:val="2"/>
  </w:num>
  <w:num w:numId="6">
    <w:abstractNumId w:val="12"/>
  </w:num>
  <w:num w:numId="7">
    <w:abstractNumId w:val="10"/>
  </w:num>
  <w:num w:numId="8">
    <w:abstractNumId w:val="4"/>
  </w:num>
  <w:num w:numId="9">
    <w:abstractNumId w:val="1"/>
  </w:num>
  <w:num w:numId="10">
    <w:abstractNumId w:val="9"/>
  </w:num>
  <w:num w:numId="11">
    <w:abstractNumId w:val="6"/>
  </w:num>
  <w:num w:numId="12">
    <w:abstractNumId w:val="3"/>
  </w:num>
  <w:num w:numId="13">
    <w:abstractNumId w:val="8"/>
  </w:num>
  <w:num w:numId="14">
    <w:abstractNumId w:val="14"/>
  </w:num>
  <w:num w:numId="15">
    <w:abstractNumId w:val="11"/>
  </w:num>
  <w:num w:numId="16">
    <w:abstractNumId w:val="15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551"/>
    <w:rsid w:val="00022A6C"/>
    <w:rsid w:val="00041524"/>
    <w:rsid w:val="00050A2B"/>
    <w:rsid w:val="00051938"/>
    <w:rsid w:val="00053A6C"/>
    <w:rsid w:val="00055AAB"/>
    <w:rsid w:val="00055C96"/>
    <w:rsid w:val="00057DA2"/>
    <w:rsid w:val="000635C5"/>
    <w:rsid w:val="00064B9A"/>
    <w:rsid w:val="00077E74"/>
    <w:rsid w:val="000947F9"/>
    <w:rsid w:val="000B2365"/>
    <w:rsid w:val="000C5D86"/>
    <w:rsid w:val="000E054A"/>
    <w:rsid w:val="000E2213"/>
    <w:rsid w:val="000E6139"/>
    <w:rsid w:val="000F342A"/>
    <w:rsid w:val="00132BA7"/>
    <w:rsid w:val="001404E2"/>
    <w:rsid w:val="00141AAC"/>
    <w:rsid w:val="00153249"/>
    <w:rsid w:val="0015327C"/>
    <w:rsid w:val="00153421"/>
    <w:rsid w:val="001652CF"/>
    <w:rsid w:val="00171F5C"/>
    <w:rsid w:val="001802D2"/>
    <w:rsid w:val="00191DD4"/>
    <w:rsid w:val="001A336D"/>
    <w:rsid w:val="001D03C4"/>
    <w:rsid w:val="001D0BDE"/>
    <w:rsid w:val="001D2F51"/>
    <w:rsid w:val="001E341A"/>
    <w:rsid w:val="001E41C9"/>
    <w:rsid w:val="001E47A3"/>
    <w:rsid w:val="001F2D29"/>
    <w:rsid w:val="001F2DEF"/>
    <w:rsid w:val="001F462A"/>
    <w:rsid w:val="001F5AEF"/>
    <w:rsid w:val="0021386C"/>
    <w:rsid w:val="002269E0"/>
    <w:rsid w:val="00226C6E"/>
    <w:rsid w:val="0023152E"/>
    <w:rsid w:val="002328A4"/>
    <w:rsid w:val="00247163"/>
    <w:rsid w:val="00262500"/>
    <w:rsid w:val="002657EF"/>
    <w:rsid w:val="00285082"/>
    <w:rsid w:val="002A16BF"/>
    <w:rsid w:val="002B4C97"/>
    <w:rsid w:val="0030244C"/>
    <w:rsid w:val="0030304D"/>
    <w:rsid w:val="00303E63"/>
    <w:rsid w:val="0030620D"/>
    <w:rsid w:val="00311A71"/>
    <w:rsid w:val="00323601"/>
    <w:rsid w:val="00326C89"/>
    <w:rsid w:val="003376C8"/>
    <w:rsid w:val="0034757E"/>
    <w:rsid w:val="00351AFD"/>
    <w:rsid w:val="0036157E"/>
    <w:rsid w:val="003642DC"/>
    <w:rsid w:val="00365967"/>
    <w:rsid w:val="00395AFE"/>
    <w:rsid w:val="003A30CB"/>
    <w:rsid w:val="003A50A8"/>
    <w:rsid w:val="003A5F80"/>
    <w:rsid w:val="003A7A7F"/>
    <w:rsid w:val="003A7E33"/>
    <w:rsid w:val="003C13D6"/>
    <w:rsid w:val="003D40E2"/>
    <w:rsid w:val="003D42AE"/>
    <w:rsid w:val="003D5B60"/>
    <w:rsid w:val="003D7189"/>
    <w:rsid w:val="003F0E7C"/>
    <w:rsid w:val="003F27CD"/>
    <w:rsid w:val="00401506"/>
    <w:rsid w:val="00403ED1"/>
    <w:rsid w:val="00413BB9"/>
    <w:rsid w:val="00414BF3"/>
    <w:rsid w:val="00423A97"/>
    <w:rsid w:val="0043255A"/>
    <w:rsid w:val="004326A5"/>
    <w:rsid w:val="00434728"/>
    <w:rsid w:val="004452B0"/>
    <w:rsid w:val="00454096"/>
    <w:rsid w:val="00461804"/>
    <w:rsid w:val="004646D9"/>
    <w:rsid w:val="00471BD8"/>
    <w:rsid w:val="00474DF2"/>
    <w:rsid w:val="004A1086"/>
    <w:rsid w:val="004A229B"/>
    <w:rsid w:val="004B343E"/>
    <w:rsid w:val="004B4F53"/>
    <w:rsid w:val="004C249A"/>
    <w:rsid w:val="004E2FA0"/>
    <w:rsid w:val="005355B3"/>
    <w:rsid w:val="0054132C"/>
    <w:rsid w:val="0054578D"/>
    <w:rsid w:val="00555F0F"/>
    <w:rsid w:val="00567C04"/>
    <w:rsid w:val="00571D75"/>
    <w:rsid w:val="005722C1"/>
    <w:rsid w:val="00591C25"/>
    <w:rsid w:val="0059773C"/>
    <w:rsid w:val="005A0990"/>
    <w:rsid w:val="005B0AE4"/>
    <w:rsid w:val="005B6D1C"/>
    <w:rsid w:val="005B7693"/>
    <w:rsid w:val="005E0CFF"/>
    <w:rsid w:val="005E108A"/>
    <w:rsid w:val="005E3D02"/>
    <w:rsid w:val="00604860"/>
    <w:rsid w:val="00617231"/>
    <w:rsid w:val="006219B4"/>
    <w:rsid w:val="00621E69"/>
    <w:rsid w:val="006241C6"/>
    <w:rsid w:val="00624BA6"/>
    <w:rsid w:val="00634C1A"/>
    <w:rsid w:val="006373A7"/>
    <w:rsid w:val="00640420"/>
    <w:rsid w:val="00647768"/>
    <w:rsid w:val="0065361A"/>
    <w:rsid w:val="00672781"/>
    <w:rsid w:val="00677C0B"/>
    <w:rsid w:val="00683405"/>
    <w:rsid w:val="00695AB8"/>
    <w:rsid w:val="00697E9E"/>
    <w:rsid w:val="006A2F68"/>
    <w:rsid w:val="006B1218"/>
    <w:rsid w:val="006B7A8B"/>
    <w:rsid w:val="006C38BE"/>
    <w:rsid w:val="006C61F8"/>
    <w:rsid w:val="006C6431"/>
    <w:rsid w:val="006D270E"/>
    <w:rsid w:val="006E45F9"/>
    <w:rsid w:val="006E630E"/>
    <w:rsid w:val="006F125F"/>
    <w:rsid w:val="006F2A28"/>
    <w:rsid w:val="00702EE6"/>
    <w:rsid w:val="0071515D"/>
    <w:rsid w:val="007171FB"/>
    <w:rsid w:val="00722833"/>
    <w:rsid w:val="007363A3"/>
    <w:rsid w:val="00736B3A"/>
    <w:rsid w:val="00741D7D"/>
    <w:rsid w:val="00744908"/>
    <w:rsid w:val="00747D32"/>
    <w:rsid w:val="0076786F"/>
    <w:rsid w:val="007813B9"/>
    <w:rsid w:val="0078290B"/>
    <w:rsid w:val="00785278"/>
    <w:rsid w:val="00785803"/>
    <w:rsid w:val="007876E5"/>
    <w:rsid w:val="0078776E"/>
    <w:rsid w:val="00787BCC"/>
    <w:rsid w:val="00793346"/>
    <w:rsid w:val="00796E3C"/>
    <w:rsid w:val="007973D0"/>
    <w:rsid w:val="00797676"/>
    <w:rsid w:val="007C4BF0"/>
    <w:rsid w:val="007D361E"/>
    <w:rsid w:val="007E7C2E"/>
    <w:rsid w:val="007F7515"/>
    <w:rsid w:val="008059E5"/>
    <w:rsid w:val="0081034E"/>
    <w:rsid w:val="00815D8A"/>
    <w:rsid w:val="008350CB"/>
    <w:rsid w:val="00835CE1"/>
    <w:rsid w:val="00850C82"/>
    <w:rsid w:val="008533C0"/>
    <w:rsid w:val="00860CDC"/>
    <w:rsid w:val="00861905"/>
    <w:rsid w:val="00871B5A"/>
    <w:rsid w:val="0087457D"/>
    <w:rsid w:val="00881C64"/>
    <w:rsid w:val="0088428B"/>
    <w:rsid w:val="00891EBB"/>
    <w:rsid w:val="008A607D"/>
    <w:rsid w:val="008B7B80"/>
    <w:rsid w:val="008C4F9B"/>
    <w:rsid w:val="008C5377"/>
    <w:rsid w:val="008C5BBE"/>
    <w:rsid w:val="008D2A60"/>
    <w:rsid w:val="008D3093"/>
    <w:rsid w:val="008E57FE"/>
    <w:rsid w:val="008F3F12"/>
    <w:rsid w:val="008F57EC"/>
    <w:rsid w:val="009176FD"/>
    <w:rsid w:val="00934396"/>
    <w:rsid w:val="00942049"/>
    <w:rsid w:val="00943861"/>
    <w:rsid w:val="00952795"/>
    <w:rsid w:val="0095521E"/>
    <w:rsid w:val="0098085B"/>
    <w:rsid w:val="009924A7"/>
    <w:rsid w:val="00997823"/>
    <w:rsid w:val="009A7A11"/>
    <w:rsid w:val="009B0DE2"/>
    <w:rsid w:val="009D13C0"/>
    <w:rsid w:val="009E23DC"/>
    <w:rsid w:val="009E2EB2"/>
    <w:rsid w:val="00A13B30"/>
    <w:rsid w:val="00A22032"/>
    <w:rsid w:val="00A239F2"/>
    <w:rsid w:val="00A24CEB"/>
    <w:rsid w:val="00A25DFC"/>
    <w:rsid w:val="00A2619D"/>
    <w:rsid w:val="00A35892"/>
    <w:rsid w:val="00A36718"/>
    <w:rsid w:val="00A50AB6"/>
    <w:rsid w:val="00A51757"/>
    <w:rsid w:val="00A54368"/>
    <w:rsid w:val="00A543D1"/>
    <w:rsid w:val="00A645C1"/>
    <w:rsid w:val="00A81860"/>
    <w:rsid w:val="00A83D56"/>
    <w:rsid w:val="00A84114"/>
    <w:rsid w:val="00A85FAE"/>
    <w:rsid w:val="00A91C1F"/>
    <w:rsid w:val="00A9549B"/>
    <w:rsid w:val="00AB0819"/>
    <w:rsid w:val="00AB089A"/>
    <w:rsid w:val="00AB1D72"/>
    <w:rsid w:val="00AE119C"/>
    <w:rsid w:val="00B10812"/>
    <w:rsid w:val="00B13601"/>
    <w:rsid w:val="00B24881"/>
    <w:rsid w:val="00B534FC"/>
    <w:rsid w:val="00B65B24"/>
    <w:rsid w:val="00B71537"/>
    <w:rsid w:val="00B90658"/>
    <w:rsid w:val="00BA4E01"/>
    <w:rsid w:val="00BB5CAE"/>
    <w:rsid w:val="00BB7C4F"/>
    <w:rsid w:val="00BC6EA2"/>
    <w:rsid w:val="00BD73B4"/>
    <w:rsid w:val="00BE0B0C"/>
    <w:rsid w:val="00BE5082"/>
    <w:rsid w:val="00BF4A06"/>
    <w:rsid w:val="00BF7135"/>
    <w:rsid w:val="00C02EFB"/>
    <w:rsid w:val="00C17BC9"/>
    <w:rsid w:val="00C43FC6"/>
    <w:rsid w:val="00C473EA"/>
    <w:rsid w:val="00C66BA9"/>
    <w:rsid w:val="00C67027"/>
    <w:rsid w:val="00C67D57"/>
    <w:rsid w:val="00C83D74"/>
    <w:rsid w:val="00C96DC1"/>
    <w:rsid w:val="00CB2945"/>
    <w:rsid w:val="00CB5BA7"/>
    <w:rsid w:val="00CB7B80"/>
    <w:rsid w:val="00CC1534"/>
    <w:rsid w:val="00CC1551"/>
    <w:rsid w:val="00CC4B9F"/>
    <w:rsid w:val="00CD6DC1"/>
    <w:rsid w:val="00CE5F8F"/>
    <w:rsid w:val="00CF2036"/>
    <w:rsid w:val="00CF321A"/>
    <w:rsid w:val="00D00ECE"/>
    <w:rsid w:val="00D04437"/>
    <w:rsid w:val="00D06D98"/>
    <w:rsid w:val="00D21971"/>
    <w:rsid w:val="00D24E32"/>
    <w:rsid w:val="00D2502B"/>
    <w:rsid w:val="00D255DD"/>
    <w:rsid w:val="00D320F7"/>
    <w:rsid w:val="00D37755"/>
    <w:rsid w:val="00D44CCE"/>
    <w:rsid w:val="00D45BA0"/>
    <w:rsid w:val="00D461AB"/>
    <w:rsid w:val="00D516DF"/>
    <w:rsid w:val="00D6061A"/>
    <w:rsid w:val="00D71104"/>
    <w:rsid w:val="00D83D2A"/>
    <w:rsid w:val="00D8605D"/>
    <w:rsid w:val="00D86F40"/>
    <w:rsid w:val="00D950D3"/>
    <w:rsid w:val="00D953DA"/>
    <w:rsid w:val="00D96196"/>
    <w:rsid w:val="00DA1DA2"/>
    <w:rsid w:val="00DA5986"/>
    <w:rsid w:val="00DB4D21"/>
    <w:rsid w:val="00DD36B1"/>
    <w:rsid w:val="00DD4CED"/>
    <w:rsid w:val="00DF2F66"/>
    <w:rsid w:val="00E17EDB"/>
    <w:rsid w:val="00E30619"/>
    <w:rsid w:val="00E3453B"/>
    <w:rsid w:val="00E41AE0"/>
    <w:rsid w:val="00E44E9D"/>
    <w:rsid w:val="00E53A9D"/>
    <w:rsid w:val="00E55994"/>
    <w:rsid w:val="00E61776"/>
    <w:rsid w:val="00E62631"/>
    <w:rsid w:val="00E67DB7"/>
    <w:rsid w:val="00E804BA"/>
    <w:rsid w:val="00E863C5"/>
    <w:rsid w:val="00EB73E2"/>
    <w:rsid w:val="00EB76A2"/>
    <w:rsid w:val="00EC7469"/>
    <w:rsid w:val="00ED0A82"/>
    <w:rsid w:val="00ED78DA"/>
    <w:rsid w:val="00EE061B"/>
    <w:rsid w:val="00EF452B"/>
    <w:rsid w:val="00EF63A3"/>
    <w:rsid w:val="00EF700F"/>
    <w:rsid w:val="00F03D78"/>
    <w:rsid w:val="00F11E23"/>
    <w:rsid w:val="00F163D8"/>
    <w:rsid w:val="00F3026F"/>
    <w:rsid w:val="00F3658D"/>
    <w:rsid w:val="00F631E2"/>
    <w:rsid w:val="00F7222F"/>
    <w:rsid w:val="00F737C5"/>
    <w:rsid w:val="00F77EDE"/>
    <w:rsid w:val="00F97BFD"/>
    <w:rsid w:val="00FA1357"/>
    <w:rsid w:val="00FB0B5A"/>
    <w:rsid w:val="00FB57CE"/>
    <w:rsid w:val="00FC40C9"/>
    <w:rsid w:val="00FC62A4"/>
    <w:rsid w:val="00FD460A"/>
    <w:rsid w:val="00FE2ACF"/>
    <w:rsid w:val="00FF1D46"/>
    <w:rsid w:val="00FF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C25"/>
  </w:style>
  <w:style w:type="paragraph" w:styleId="1">
    <w:name w:val="heading 1"/>
    <w:basedOn w:val="a"/>
    <w:next w:val="a"/>
    <w:qFormat/>
    <w:rsid w:val="00567C04"/>
    <w:pPr>
      <w:keepNext/>
      <w:spacing w:before="20" w:line="260" w:lineRule="auto"/>
      <w:jc w:val="center"/>
      <w:outlineLvl w:val="0"/>
    </w:pPr>
    <w:rPr>
      <w:snapToGrid w:val="0"/>
      <w:sz w:val="28"/>
      <w:u w:val="single"/>
    </w:rPr>
  </w:style>
  <w:style w:type="paragraph" w:styleId="2">
    <w:name w:val="heading 2"/>
    <w:basedOn w:val="a"/>
    <w:next w:val="a"/>
    <w:qFormat/>
    <w:rsid w:val="00567C04"/>
    <w:pPr>
      <w:keepNext/>
      <w:spacing w:line="360" w:lineRule="auto"/>
      <w:ind w:left="5812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rsid w:val="00567C04"/>
    <w:pPr>
      <w:keepNext/>
      <w:spacing w:before="260"/>
      <w:jc w:val="both"/>
      <w:outlineLvl w:val="2"/>
    </w:pPr>
    <w:rPr>
      <w:snapToGrid w:val="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C38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7222F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567C04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567C04"/>
    <w:pPr>
      <w:ind w:firstLine="709"/>
      <w:jc w:val="both"/>
    </w:pPr>
    <w:rPr>
      <w:sz w:val="28"/>
    </w:rPr>
  </w:style>
  <w:style w:type="table" w:styleId="a5">
    <w:name w:val="Table Grid"/>
    <w:basedOn w:val="a1"/>
    <w:rsid w:val="00567C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AB089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B089A"/>
  </w:style>
  <w:style w:type="paragraph" w:styleId="a8">
    <w:name w:val="Title"/>
    <w:basedOn w:val="a"/>
    <w:link w:val="a9"/>
    <w:qFormat/>
    <w:rsid w:val="00E53A9D"/>
    <w:pPr>
      <w:tabs>
        <w:tab w:val="left" w:pos="8080"/>
      </w:tabs>
      <w:jc w:val="center"/>
    </w:pPr>
    <w:rPr>
      <w:b/>
      <w:sz w:val="36"/>
    </w:rPr>
  </w:style>
  <w:style w:type="character" w:customStyle="1" w:styleId="a9">
    <w:name w:val="Название Знак"/>
    <w:basedOn w:val="a0"/>
    <w:link w:val="a8"/>
    <w:rsid w:val="00E53A9D"/>
    <w:rPr>
      <w:b/>
      <w:sz w:val="36"/>
    </w:rPr>
  </w:style>
  <w:style w:type="paragraph" w:customStyle="1" w:styleId="21">
    <w:name w:val="Основной текст 21"/>
    <w:basedOn w:val="a"/>
    <w:rsid w:val="00E53A9D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10">
    <w:name w:val="Основной шрифт абзаца1"/>
    <w:rsid w:val="000947F9"/>
  </w:style>
  <w:style w:type="paragraph" w:styleId="aa">
    <w:name w:val="header"/>
    <w:basedOn w:val="a"/>
    <w:rsid w:val="0078290B"/>
    <w:pPr>
      <w:tabs>
        <w:tab w:val="center" w:pos="4677"/>
        <w:tab w:val="right" w:pos="9355"/>
      </w:tabs>
    </w:pPr>
  </w:style>
  <w:style w:type="character" w:customStyle="1" w:styleId="40">
    <w:name w:val="Заголовок 4 Знак"/>
    <w:basedOn w:val="a0"/>
    <w:link w:val="4"/>
    <w:semiHidden/>
    <w:rsid w:val="006C38BE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taly\Application%20Data\Microsoft\&#1064;&#1072;&#1073;&#1083;&#1086;&#1085;&#1099;\p_g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3C5FB-CBFC-4E4A-8D7B-4E242115D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p_gl</Template>
  <TotalTime>600</TotalTime>
  <Pages>1</Pages>
  <Words>4708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района</vt:lpstr>
    </vt:vector>
  </TitlesOfParts>
  <Company> </Company>
  <LinksUpToDate>false</LinksUpToDate>
  <CharactersWithSpaces>31482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района</dc:title>
  <dc:subject/>
  <dc:creator>adm2</dc:creator>
  <cp:keywords/>
  <cp:lastModifiedBy>User</cp:lastModifiedBy>
  <cp:revision>17</cp:revision>
  <cp:lastPrinted>2014-01-15T11:16:00Z</cp:lastPrinted>
  <dcterms:created xsi:type="dcterms:W3CDTF">2013-06-20T10:02:00Z</dcterms:created>
  <dcterms:modified xsi:type="dcterms:W3CDTF">2014-01-15T11:33:00Z</dcterms:modified>
</cp:coreProperties>
</file>