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1D36A" w14:textId="77777777" w:rsidR="006D4666" w:rsidRPr="006D4666" w:rsidRDefault="006D4666" w:rsidP="006D4666">
      <w:pPr>
        <w:spacing w:before="100" w:beforeAutospacing="1" w:after="100" w:afterAutospacing="1" w:line="240" w:lineRule="auto"/>
        <w:outlineLvl w:val="0"/>
        <w:rPr>
          <w:rFonts w:ascii="inherit" w:eastAsia="Times New Roman" w:hAnsi="inherit" w:cs="Segoe UI"/>
          <w:caps/>
          <w:color w:val="373A3C"/>
          <w:kern w:val="36"/>
          <w:sz w:val="48"/>
          <w:szCs w:val="48"/>
          <w:lang w:eastAsia="ru-RU"/>
        </w:rPr>
      </w:pPr>
      <w:r w:rsidRPr="006D4666">
        <w:rPr>
          <w:rFonts w:ascii="inherit" w:eastAsia="Times New Roman" w:hAnsi="inherit" w:cs="Segoe UI"/>
          <w:caps/>
          <w:color w:val="373A3C"/>
          <w:kern w:val="36"/>
          <w:sz w:val="48"/>
          <w:szCs w:val="48"/>
          <w:lang w:eastAsia="ru-RU"/>
        </w:rPr>
        <w:t>ПОРЯДОК И ГРАФИК ПРИЕМА ГРАЖДАН</w:t>
      </w:r>
    </w:p>
    <w:p w14:paraId="42E84108" w14:textId="77777777" w:rsidR="006D4666" w:rsidRPr="002C283B" w:rsidRDefault="006D4666" w:rsidP="006D4666">
      <w:pPr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lang w:eastAsia="ru-RU"/>
        </w:rPr>
      </w:pPr>
      <w:r w:rsidRPr="002C283B">
        <w:rPr>
          <w:rFonts w:ascii="Times New Roman" w:eastAsia="Times New Roman" w:hAnsi="Times New Roman" w:cs="Times New Roman"/>
          <w:b/>
          <w:bCs/>
          <w:color w:val="373A3C"/>
          <w:lang w:eastAsia="ru-RU"/>
        </w:rPr>
        <w:t>«График приема граждан</w:t>
      </w:r>
      <w:r w:rsidRPr="002C283B">
        <w:rPr>
          <w:rFonts w:ascii="Times New Roman" w:eastAsia="Times New Roman" w:hAnsi="Times New Roman" w:cs="Times New Roman"/>
          <w:color w:val="373A3C"/>
          <w:lang w:eastAsia="ru-RU"/>
        </w:rPr>
        <w:t> </w:t>
      </w:r>
      <w:r w:rsidRPr="002C283B">
        <w:rPr>
          <w:rFonts w:ascii="Times New Roman" w:eastAsia="Times New Roman" w:hAnsi="Times New Roman" w:cs="Times New Roman"/>
          <w:b/>
          <w:bCs/>
          <w:color w:val="373A3C"/>
          <w:lang w:eastAsia="ru-RU"/>
        </w:rPr>
        <w:t>главой администрации Большанского сельского поселения</w:t>
      </w:r>
    </w:p>
    <w:p w14:paraId="63139A3C" w14:textId="77777777" w:rsidR="006D4666" w:rsidRPr="002C283B" w:rsidRDefault="006D4666" w:rsidP="006D4666">
      <w:pPr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lang w:eastAsia="ru-RU"/>
        </w:rPr>
      </w:pPr>
      <w:r w:rsidRPr="002C283B">
        <w:rPr>
          <w:rFonts w:ascii="Times New Roman" w:eastAsia="Times New Roman" w:hAnsi="Times New Roman" w:cs="Times New Roman"/>
          <w:b/>
          <w:bCs/>
          <w:color w:val="373A3C"/>
          <w:lang w:eastAsia="ru-RU"/>
        </w:rPr>
        <w:t>муниципального района «Чернянский район» Белгородской области в 2022 году»</w:t>
      </w:r>
    </w:p>
    <w:p w14:paraId="0210D0D5" w14:textId="77777777" w:rsidR="006D4666" w:rsidRPr="006D4666" w:rsidRDefault="006D4666" w:rsidP="006D4666">
      <w:pPr>
        <w:spacing w:after="100" w:afterAutospacing="1" w:line="240" w:lineRule="auto"/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</w:pPr>
      <w:r w:rsidRPr="006D4666">
        <w:rPr>
          <w:rFonts w:ascii="Segoe UI" w:eastAsia="Times New Roman" w:hAnsi="Segoe UI" w:cs="Segoe UI"/>
          <w:color w:val="373A3C"/>
          <w:sz w:val="14"/>
          <w:szCs w:val="14"/>
          <w:lang w:eastAsia="ru-RU"/>
        </w:rPr>
        <w:t> </w:t>
      </w:r>
    </w:p>
    <w:tbl>
      <w:tblPr>
        <w:tblW w:w="150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1613"/>
        <w:gridCol w:w="2276"/>
        <w:gridCol w:w="3119"/>
        <w:gridCol w:w="969"/>
        <w:gridCol w:w="1170"/>
        <w:gridCol w:w="1110"/>
        <w:gridCol w:w="945"/>
        <w:gridCol w:w="1170"/>
        <w:gridCol w:w="2130"/>
      </w:tblGrid>
      <w:tr w:rsidR="006D4666" w:rsidRPr="006D4666" w14:paraId="4546663E" w14:textId="77777777" w:rsidTr="006D4666">
        <w:tc>
          <w:tcPr>
            <w:tcW w:w="7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283778" w14:textId="77777777" w:rsidR="006D4666" w:rsidRPr="006D4666" w:rsidRDefault="006D466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E4EA5C" w14:textId="77777777" w:rsidR="006D4666" w:rsidRPr="006D4666" w:rsidRDefault="006D466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6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FFAE41" w14:textId="77777777" w:rsidR="006D4666" w:rsidRPr="006D4666" w:rsidRDefault="006D466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CCBD7E" w14:textId="77777777" w:rsidR="006D4666" w:rsidRPr="006D4666" w:rsidRDefault="006D466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Периодичность, дни недели, время, адрес места приема, телефон для записи</w:t>
            </w:r>
          </w:p>
        </w:tc>
        <w:tc>
          <w:tcPr>
            <w:tcW w:w="59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8E685B" w14:textId="77777777" w:rsidR="006D4666" w:rsidRPr="006D4666" w:rsidRDefault="006D466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Месяцы, даты</w:t>
            </w:r>
          </w:p>
        </w:tc>
      </w:tr>
      <w:tr w:rsidR="006D4666" w:rsidRPr="006D4666" w14:paraId="4E85F4A6" w14:textId="77777777" w:rsidTr="006D466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CD23AD" w14:textId="77777777" w:rsidR="006D4666" w:rsidRPr="006D4666" w:rsidRDefault="006D4666" w:rsidP="006D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DE84CE" w14:textId="77777777" w:rsidR="006D4666" w:rsidRPr="006D4666" w:rsidRDefault="006D4666" w:rsidP="006D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99AE52" w14:textId="77777777" w:rsidR="006D4666" w:rsidRPr="006D4666" w:rsidRDefault="006D4666" w:rsidP="006D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C177AD" w14:textId="77777777" w:rsidR="006D4666" w:rsidRPr="006D4666" w:rsidRDefault="006D4666" w:rsidP="006D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18F34D" w14:textId="77777777" w:rsidR="006D4666" w:rsidRPr="006D4666" w:rsidRDefault="0088778B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3AA771" w14:textId="77777777" w:rsidR="006D4666" w:rsidRPr="006D4666" w:rsidRDefault="0088778B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36650D" w14:textId="77777777" w:rsidR="006D4666" w:rsidRPr="006D4666" w:rsidRDefault="0088778B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CF9D1B" w14:textId="77777777" w:rsidR="006D4666" w:rsidRPr="006D4666" w:rsidRDefault="0088778B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CAF889" w14:textId="77777777" w:rsidR="006D4666" w:rsidRPr="006D4666" w:rsidRDefault="0088778B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AD96FA" w14:textId="77777777" w:rsidR="006D4666" w:rsidRPr="006D4666" w:rsidRDefault="0088778B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6D4666" w:rsidRPr="006D4666" w14:paraId="74D29B7D" w14:textId="77777777" w:rsidTr="006D4666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0759A7" w14:textId="77777777" w:rsidR="006D4666" w:rsidRPr="006D4666" w:rsidRDefault="006D4666" w:rsidP="006D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070AE0" w14:textId="750334E3" w:rsidR="006D4666" w:rsidRPr="002C283B" w:rsidRDefault="002C283B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Гребенникова Ирина Викторовна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38F77D" w14:textId="77777777" w:rsidR="006D4666" w:rsidRPr="006D4666" w:rsidRDefault="006D466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Большанского сельского поселения</w:t>
            </w:r>
          </w:p>
          <w:p w14:paraId="3A7B2E28" w14:textId="77777777" w:rsidR="006D4666" w:rsidRPr="006D4666" w:rsidRDefault="006D466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Чернянского района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A693C4" w14:textId="77777777" w:rsidR="006D4666" w:rsidRPr="006D4666" w:rsidRDefault="006D466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вторник. пятница</w:t>
            </w:r>
          </w:p>
          <w:p w14:paraId="6B7F9ADF" w14:textId="77777777" w:rsidR="006D4666" w:rsidRPr="006D4666" w:rsidRDefault="006D466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10.00 - 12.00</w:t>
            </w:r>
          </w:p>
          <w:p w14:paraId="19654098" w14:textId="77777777" w:rsidR="006D4666" w:rsidRPr="006D4666" w:rsidRDefault="006D466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с.Большое</w:t>
            </w:r>
            <w:proofErr w:type="spellEnd"/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ул.Красовка</w:t>
            </w:r>
            <w:proofErr w:type="spellEnd"/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C6BCA21" w14:textId="77777777" w:rsidR="006D4666" w:rsidRPr="006D4666" w:rsidRDefault="006D466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д.12,</w:t>
            </w:r>
          </w:p>
          <w:p w14:paraId="2E3635B2" w14:textId="77777777" w:rsidR="006D4666" w:rsidRPr="006D4666" w:rsidRDefault="006D466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Главы администрации</w:t>
            </w:r>
          </w:p>
          <w:p w14:paraId="70B6C21B" w14:textId="77777777" w:rsidR="006D4666" w:rsidRPr="006D4666" w:rsidRDefault="006D466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8(47232)5-76-15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417AD9" w14:textId="77777777" w:rsidR="006D4666" w:rsidRPr="006D4666" w:rsidRDefault="006D466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11,14,18,</w:t>
            </w:r>
          </w:p>
          <w:p w14:paraId="2112A62F" w14:textId="77777777" w:rsidR="006D4666" w:rsidRPr="006D4666" w:rsidRDefault="006D466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21,25,28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7E1A43" w14:textId="77777777" w:rsidR="006D4666" w:rsidRPr="006D4666" w:rsidRDefault="006D466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1,4,8,11,</w:t>
            </w:r>
          </w:p>
          <w:p w14:paraId="77C2573A" w14:textId="77777777" w:rsidR="006D4666" w:rsidRPr="006D4666" w:rsidRDefault="006D466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15,18,22,25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993292" w14:textId="77777777" w:rsidR="006D4666" w:rsidRPr="006D4666" w:rsidRDefault="006D466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1,4,8,11,15</w:t>
            </w:r>
          </w:p>
          <w:p w14:paraId="1135F777" w14:textId="77777777" w:rsidR="006D4666" w:rsidRPr="006D4666" w:rsidRDefault="006D466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18,22,25</w:t>
            </w:r>
          </w:p>
          <w:p w14:paraId="5E633D69" w14:textId="77777777" w:rsidR="006D4666" w:rsidRPr="006D4666" w:rsidRDefault="006D466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37D34B" w14:textId="77777777" w:rsidR="006D4666" w:rsidRPr="006D4666" w:rsidRDefault="006D466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1,5,8,12,</w:t>
            </w:r>
          </w:p>
          <w:p w14:paraId="18B1982D" w14:textId="77777777" w:rsidR="006D4666" w:rsidRPr="006D4666" w:rsidRDefault="006D466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15,19,22</w:t>
            </w:r>
          </w:p>
          <w:p w14:paraId="7027A51A" w14:textId="77777777" w:rsidR="006D4666" w:rsidRPr="006D4666" w:rsidRDefault="006D466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26,29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F5BD79" w14:textId="77777777" w:rsidR="006D4666" w:rsidRPr="006D4666" w:rsidRDefault="006D466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6,10,13,17</w:t>
            </w:r>
          </w:p>
          <w:p w14:paraId="5D729B81" w14:textId="77777777" w:rsidR="006D4666" w:rsidRPr="006D4666" w:rsidRDefault="006D466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20,24,27,31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C487D2" w14:textId="77777777" w:rsidR="006D4666" w:rsidRPr="006D4666" w:rsidRDefault="006D466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3,7,10,14,17,21,24,28</w:t>
            </w:r>
          </w:p>
          <w:p w14:paraId="5E9B429A" w14:textId="77777777" w:rsidR="006D4666" w:rsidRPr="006D4666" w:rsidRDefault="006D466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556FA72" w14:textId="77777777" w:rsidR="006D4666" w:rsidRPr="006D4666" w:rsidRDefault="006D4666" w:rsidP="006D46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 w:rsidRPr="006D4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совпадении праздничных дней с днем приема приемный день переносится на другое число по предварительной договоренности.</w:t>
            </w:r>
          </w:p>
        </w:tc>
      </w:tr>
    </w:tbl>
    <w:p w14:paraId="4EA3ED77" w14:textId="77777777" w:rsidR="006D4666" w:rsidRPr="002C283B" w:rsidRDefault="006D4666" w:rsidP="006D4666">
      <w:pPr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2C283B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Личный прием граждан</w:t>
      </w:r>
    </w:p>
    <w:p w14:paraId="01D9CD2B" w14:textId="77777777" w:rsidR="006D4666" w:rsidRPr="002C283B" w:rsidRDefault="006D4666" w:rsidP="006D4666">
      <w:pPr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2C283B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Личный прием граждан проводится главой администрации Большанского сельского поселения муниципального района «Чернянский район» согласно утвержденному графику.</w:t>
      </w:r>
    </w:p>
    <w:p w14:paraId="1BA0A36B" w14:textId="77777777" w:rsidR="006D4666" w:rsidRPr="002C283B" w:rsidRDefault="006D4666" w:rsidP="006D4666">
      <w:pPr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2C283B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При записи на личный прием гражданин должен изложить содержание вопроса. Количество заявителей на личный прием ограничивается временем проведения приема.</w:t>
      </w:r>
    </w:p>
    <w:p w14:paraId="7CAA0D92" w14:textId="77777777" w:rsidR="006D4666" w:rsidRPr="002C283B" w:rsidRDefault="006D4666" w:rsidP="006D4666">
      <w:pPr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2C283B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Заявителю может быть отказано в записи на личный прием в следующих случаях:</w:t>
      </w:r>
    </w:p>
    <w:p w14:paraId="22D798BF" w14:textId="77777777" w:rsidR="006D4666" w:rsidRPr="002C283B" w:rsidRDefault="006D4666" w:rsidP="006D4666">
      <w:pPr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2C283B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lastRenderedPageBreak/>
        <w:t>- если вопросы не относятся к компетенции должностного лица, на прием к которому хотел бы записаться заявитель. Сотрудник, ответственный за запись на личный прием, вправе разъяснить, в чьем ведении находится решение вопросов, и предложить гражданину обратиться к соответствующему должностному лицу либо в орган государственной власти, местного самоуправления;</w:t>
      </w:r>
    </w:p>
    <w:p w14:paraId="440B90DB" w14:textId="77777777" w:rsidR="006D4666" w:rsidRPr="002C283B" w:rsidRDefault="006D4666" w:rsidP="006D4666">
      <w:pPr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2C283B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- если по вопросу заявителя имеется вступившее в силу судебное решение;</w:t>
      </w:r>
    </w:p>
    <w:p w14:paraId="0AC1079D" w14:textId="77777777" w:rsidR="006D4666" w:rsidRPr="002C283B" w:rsidRDefault="006D4666" w:rsidP="006D4666">
      <w:pPr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2C283B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- если гражданин отказывается изложить содержание вопроса.</w:t>
      </w:r>
    </w:p>
    <w:p w14:paraId="2A4DD4A6" w14:textId="77777777" w:rsidR="006D4666" w:rsidRPr="002C283B" w:rsidRDefault="006D4666" w:rsidP="006D4666">
      <w:pPr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2C283B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При личном приеме гражданин предъявляет документ, удостоверяющий его личность.</w:t>
      </w:r>
    </w:p>
    <w:p w14:paraId="06E3AA24" w14:textId="77777777" w:rsidR="006D4666" w:rsidRPr="002C283B" w:rsidRDefault="006D4666" w:rsidP="006D4666">
      <w:pPr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2C283B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6702E5A4" w14:textId="77777777" w:rsidR="00315334" w:rsidRDefault="00315334"/>
    <w:sectPr w:rsidR="00315334" w:rsidSect="002C283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666"/>
    <w:rsid w:val="002C283B"/>
    <w:rsid w:val="00315334"/>
    <w:rsid w:val="006D4666"/>
    <w:rsid w:val="00813A25"/>
    <w:rsid w:val="0088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4342F"/>
  <w15:docId w15:val="{189BE1B7-4FC6-4A52-8CE3-84AA0D57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334"/>
  </w:style>
  <w:style w:type="paragraph" w:styleId="1">
    <w:name w:val="heading 1"/>
    <w:basedOn w:val="a"/>
    <w:link w:val="10"/>
    <w:uiPriority w:val="9"/>
    <w:qFormat/>
    <w:rsid w:val="006D46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6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D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46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0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4526">
              <w:marLeft w:val="-131"/>
              <w:marRight w:val="-1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06587">
                      <w:marLeft w:val="-131"/>
                      <w:marRight w:val="-13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3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2022-06-23T11:52:00Z</dcterms:created>
  <dcterms:modified xsi:type="dcterms:W3CDTF">2022-12-13T08:01:00Z</dcterms:modified>
</cp:coreProperties>
</file>